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C4" w:rsidRPr="001D5F46" w:rsidRDefault="00210FB0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332FC4" w:rsidRPr="001D5F46" w:rsidRDefault="00210FB0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332FC4" w:rsidRPr="001D5F46" w:rsidRDefault="00210FB0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Odbor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porodicu</w:t>
      </w:r>
    </w:p>
    <w:p w:rsidR="001B3BB8" w:rsidRPr="009F0863" w:rsidRDefault="0041788B" w:rsidP="001B3BB8">
      <w:pPr>
        <w:tabs>
          <w:tab w:val="left" w:pos="993"/>
        </w:tabs>
        <w:rPr>
          <w:b/>
        </w:rPr>
      </w:pPr>
      <w:r>
        <w:t>1</w:t>
      </w:r>
      <w:r>
        <w:rPr>
          <w:lang w:val="sr-Cyrl-CS"/>
        </w:rPr>
        <w:t>8</w:t>
      </w:r>
      <w:r>
        <w:t xml:space="preserve"> </w:t>
      </w:r>
      <w:r w:rsidR="00210FB0">
        <w:t>Broj</w:t>
      </w:r>
      <w:r>
        <w:t>:</w:t>
      </w:r>
      <w:r>
        <w:rPr>
          <w:lang w:val="sr-Cyrl-CS"/>
        </w:rPr>
        <w:t xml:space="preserve"> </w:t>
      </w:r>
      <w:r w:rsidRPr="009F0863">
        <w:rPr>
          <w:lang w:val="sr-Cyrl-CS"/>
        </w:rPr>
        <w:t>06-2/</w:t>
      </w:r>
      <w:r>
        <w:rPr>
          <w:lang w:val="sr-Cyrl-CS"/>
        </w:rPr>
        <w:t>235</w:t>
      </w:r>
      <w:r w:rsidRPr="009F0863">
        <w:rPr>
          <w:lang w:val="sr-Cyrl-CS"/>
        </w:rPr>
        <w:t>-17</w:t>
      </w:r>
    </w:p>
    <w:p w:rsidR="001B3BB8" w:rsidRDefault="0041788B" w:rsidP="001B3BB8">
      <w:pPr>
        <w:rPr>
          <w:b/>
          <w:lang w:val="sr-Cyrl-CS"/>
        </w:rPr>
      </w:pPr>
      <w:r>
        <w:t xml:space="preserve">8. </w:t>
      </w:r>
      <w:r w:rsidR="00210FB0">
        <w:t>novembar</w:t>
      </w:r>
      <w:r>
        <w:rPr>
          <w:lang w:val="sr-Cyrl-CS"/>
        </w:rPr>
        <w:t xml:space="preserve"> </w:t>
      </w:r>
      <w:r>
        <w:t xml:space="preserve">2017. </w:t>
      </w:r>
      <w:r w:rsidR="00210FB0">
        <w:t>godine</w:t>
      </w:r>
    </w:p>
    <w:p w:rsidR="00332FC4" w:rsidRPr="001D5F46" w:rsidRDefault="00210FB0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332FC4" w:rsidRDefault="00574B6C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705EB3" w:rsidRPr="00705EB3" w:rsidRDefault="00574B6C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332FC4" w:rsidRPr="001D5F46" w:rsidRDefault="00210FB0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332FC4" w:rsidRPr="001D5F46" w:rsidRDefault="0041788B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10.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SEDNICE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ODBORA</w:t>
      </w:r>
      <w:r w:rsidRPr="001D5F46">
        <w:rPr>
          <w:b/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ZDRAVLjE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PORODICU</w:t>
      </w:r>
    </w:p>
    <w:p w:rsidR="00332FC4" w:rsidRPr="001D5F46" w:rsidRDefault="00210FB0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41788B" w:rsidRPr="001D5F46">
        <w:rPr>
          <w:noProof w:val="0"/>
          <w:sz w:val="24"/>
          <w:szCs w:val="24"/>
        </w:rPr>
        <w:t xml:space="preserve"> </w:t>
      </w:r>
      <w:r w:rsidR="0041788B">
        <w:rPr>
          <w:noProof w:val="0"/>
          <w:sz w:val="24"/>
          <w:szCs w:val="24"/>
        </w:rPr>
        <w:t>7</w:t>
      </w:r>
      <w:r w:rsidR="0041788B" w:rsidRPr="001D5F46">
        <w:rPr>
          <w:noProof w:val="0"/>
          <w:sz w:val="24"/>
          <w:szCs w:val="24"/>
        </w:rPr>
        <w:t>.</w:t>
      </w:r>
      <w:proofErr w:type="gramEnd"/>
      <w:r w:rsidR="0041788B" w:rsidRPr="001D5F46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NOVEMBRA</w:t>
      </w:r>
      <w:r w:rsidR="0041788B" w:rsidRPr="001D5F46">
        <w:rPr>
          <w:noProof w:val="0"/>
          <w:sz w:val="24"/>
          <w:szCs w:val="24"/>
        </w:rPr>
        <w:t xml:space="preserve"> 201</w:t>
      </w:r>
      <w:r w:rsidR="0041788B" w:rsidRPr="005E54C4">
        <w:rPr>
          <w:noProof w:val="0"/>
          <w:sz w:val="24"/>
          <w:szCs w:val="24"/>
        </w:rPr>
        <w:t>7</w:t>
      </w:r>
      <w:r w:rsidR="0041788B" w:rsidRPr="001D5F46">
        <w:rPr>
          <w:noProof w:val="0"/>
          <w:sz w:val="24"/>
          <w:szCs w:val="24"/>
        </w:rPr>
        <w:t>.</w:t>
      </w:r>
      <w:proofErr w:type="gramEnd"/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</w:p>
    <w:p w:rsidR="00332FC4" w:rsidRDefault="00574B6C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574B6C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210FB0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počela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 w:rsidRPr="001D5F46">
        <w:rPr>
          <w:noProof w:val="0"/>
          <w:sz w:val="24"/>
          <w:szCs w:val="24"/>
        </w:rPr>
        <w:t xml:space="preserve"> 1</w:t>
      </w:r>
      <w:r w:rsidR="0041788B">
        <w:rPr>
          <w:noProof w:val="0"/>
          <w:sz w:val="24"/>
          <w:szCs w:val="24"/>
        </w:rPr>
        <w:t>2</w:t>
      </w:r>
      <w:proofErr w:type="gramStart"/>
      <w:r w:rsidR="0041788B" w:rsidRPr="001D5F46">
        <w:rPr>
          <w:noProof w:val="0"/>
          <w:sz w:val="24"/>
          <w:szCs w:val="24"/>
        </w:rPr>
        <w:t>,00</w:t>
      </w:r>
      <w:proofErr w:type="gramEnd"/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časova</w:t>
      </w:r>
      <w:r w:rsidR="0041788B" w:rsidRPr="001D5F46">
        <w:rPr>
          <w:noProof w:val="0"/>
          <w:sz w:val="24"/>
          <w:szCs w:val="24"/>
        </w:rPr>
        <w:t>.</w:t>
      </w:r>
    </w:p>
    <w:p w:rsidR="00332FC4" w:rsidRPr="001D5F46" w:rsidRDefault="00210FB0" w:rsidP="00332FC4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Sednici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41788B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41788B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 w:rsidRPr="001D5F46">
        <w:rPr>
          <w:noProof w:val="0"/>
          <w:sz w:val="24"/>
          <w:szCs w:val="24"/>
        </w:rPr>
        <w:t>.</w:t>
      </w:r>
      <w:proofErr w:type="gramEnd"/>
    </w:p>
    <w:p w:rsidR="00324B6E" w:rsidRDefault="00210FB0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41788B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41788B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41788B" w:rsidRPr="00324B6E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 w:rsidRPr="00DB47C3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mr</w:t>
      </w:r>
      <w:r w:rsidR="0041788B" w:rsidRPr="00DB47C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Ljubica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Mrdaković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Todorović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Barišić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41788B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Dušan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Milisavljević</w:t>
      </w:r>
      <w:r w:rsidR="0041788B">
        <w:rPr>
          <w:noProof w:val="0"/>
          <w:sz w:val="24"/>
          <w:szCs w:val="24"/>
        </w:rPr>
        <w:t>,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Desanka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Krivokapić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Stojadinović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Branka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Stamenković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41788B" w:rsidRPr="00DB47C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Žarko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Korać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Vesović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Muamer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Bačevac</w:t>
      </w:r>
      <w:r w:rsidR="0041788B">
        <w:rPr>
          <w:noProof w:val="0"/>
          <w:sz w:val="24"/>
          <w:szCs w:val="24"/>
        </w:rPr>
        <w:t>.</w:t>
      </w:r>
    </w:p>
    <w:p w:rsidR="00332FC4" w:rsidRPr="003F1322" w:rsidRDefault="00210FB0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Sednici</w:t>
      </w:r>
      <w:r w:rsidR="0041788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prisustvovala</w:t>
      </w:r>
      <w:r w:rsidR="0041788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Olivera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Ognjanović</w:t>
      </w:r>
      <w:r w:rsidR="0041788B">
        <w:rPr>
          <w:noProof w:val="0"/>
          <w:sz w:val="24"/>
          <w:szCs w:val="24"/>
        </w:rPr>
        <w:t>,</w:t>
      </w:r>
      <w:r w:rsidR="0041788B" w:rsidRPr="004B7739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>
        <w:rPr>
          <w:noProof w:val="0"/>
          <w:sz w:val="24"/>
          <w:szCs w:val="24"/>
        </w:rPr>
        <w:t>.</w:t>
      </w:r>
      <w:proofErr w:type="gramEnd"/>
    </w:p>
    <w:p w:rsidR="00332FC4" w:rsidRPr="00DB47C3" w:rsidRDefault="00210FB0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41788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nisu</w:t>
      </w:r>
      <w:r w:rsidR="0041788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41788B" w:rsidRPr="003F1322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>
        <w:rPr>
          <w:noProof w:val="0"/>
          <w:sz w:val="24"/>
          <w:szCs w:val="24"/>
        </w:rPr>
        <w:t>: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Aleksandar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Šešelj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Nemanja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Šarović</w:t>
      </w:r>
      <w:r w:rsidR="0041788B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41788B" w:rsidRPr="00DB47C3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ni</w:t>
      </w:r>
      <w:proofErr w:type="gramEnd"/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njihovi</w:t>
      </w:r>
      <w:r w:rsidR="0041788B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zamenici</w:t>
      </w:r>
      <w:r w:rsidR="0041788B" w:rsidRPr="00DB47C3">
        <w:rPr>
          <w:noProof w:val="0"/>
          <w:sz w:val="24"/>
          <w:szCs w:val="24"/>
        </w:rPr>
        <w:t>.</w:t>
      </w:r>
    </w:p>
    <w:p w:rsidR="00B10F04" w:rsidRPr="00B10F04" w:rsidRDefault="0041788B" w:rsidP="00B10F04">
      <w:pPr>
        <w:rPr>
          <w:bCs/>
          <w:sz w:val="24"/>
          <w:szCs w:val="24"/>
        </w:rPr>
      </w:pPr>
      <w:r>
        <w:rPr>
          <w:noProof w:val="0"/>
          <w:sz w:val="24"/>
          <w:szCs w:val="24"/>
        </w:rPr>
        <w:t xml:space="preserve">            </w:t>
      </w:r>
      <w:r w:rsidR="00210FB0">
        <w:rPr>
          <w:noProof w:val="0"/>
          <w:sz w:val="24"/>
          <w:szCs w:val="24"/>
        </w:rPr>
        <w:t>Sednici</w:t>
      </w:r>
      <w:r w:rsidRPr="00B10F04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prisustvovali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iz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Ministarstva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zdravlja</w:t>
      </w:r>
      <w:r>
        <w:rPr>
          <w:noProof w:val="0"/>
          <w:sz w:val="24"/>
          <w:szCs w:val="24"/>
        </w:rPr>
        <w:t xml:space="preserve">: </w:t>
      </w:r>
      <w:r w:rsidR="00210FB0">
        <w:rPr>
          <w:bCs/>
          <w:sz w:val="24"/>
          <w:szCs w:val="24"/>
        </w:rPr>
        <w:t>predstavnik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predlagača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zakona</w:t>
      </w:r>
      <w:r w:rsidRPr="00B10F04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državni</w:t>
      </w:r>
      <w:r w:rsidRPr="00B10F04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sekretar</w:t>
      </w:r>
      <w:r w:rsidRPr="00B10F04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dr</w:t>
      </w:r>
      <w:r w:rsidRPr="00B10F04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Meho</w:t>
      </w:r>
      <w:r w:rsidRPr="00B10F04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Mahmutović</w:t>
      </w:r>
      <w:r>
        <w:rPr>
          <w:noProof w:val="0"/>
          <w:sz w:val="24"/>
          <w:szCs w:val="24"/>
        </w:rPr>
        <w:t>,</w:t>
      </w:r>
      <w:r w:rsidRPr="00B10F04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pomoćnici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ministra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zdravlja</w:t>
      </w:r>
      <w:r>
        <w:rPr>
          <w:noProof w:val="0"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Slađana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Đukić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Dragana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Vujičić</w:t>
      </w:r>
      <w:r>
        <w:rPr>
          <w:bCs/>
          <w:sz w:val="24"/>
          <w:szCs w:val="24"/>
        </w:rPr>
        <w:t>,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Danijela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Urošević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samostalni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savetnik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Mira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Kontić</w:t>
      </w:r>
      <w:r>
        <w:rPr>
          <w:bCs/>
          <w:sz w:val="24"/>
          <w:szCs w:val="24"/>
        </w:rPr>
        <w:t>.</w:t>
      </w:r>
      <w:r w:rsidRPr="00B10F04">
        <w:rPr>
          <w:bCs/>
          <w:sz w:val="24"/>
          <w:szCs w:val="24"/>
        </w:rPr>
        <w:t xml:space="preserve"> </w:t>
      </w:r>
    </w:p>
    <w:p w:rsidR="00332FC4" w:rsidRPr="00B10F04" w:rsidRDefault="00574B6C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332FC4" w:rsidRPr="001D5F46" w:rsidRDefault="00210FB0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predsednika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većinom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41788B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usvojen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sledeći</w:t>
      </w:r>
      <w:r w:rsidR="0041788B" w:rsidRPr="001D5F46">
        <w:rPr>
          <w:noProof w:val="0"/>
          <w:sz w:val="24"/>
          <w:szCs w:val="24"/>
        </w:rPr>
        <w:t>:</w:t>
      </w:r>
    </w:p>
    <w:p w:rsidR="00332FC4" w:rsidRPr="00511696" w:rsidRDefault="00574B6C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511696" w:rsidRPr="00511696" w:rsidRDefault="00210FB0" w:rsidP="0051169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41788B" w:rsidRPr="0051169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41788B" w:rsidRPr="0051169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1788B" w:rsidRPr="0051169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1788B" w:rsidRPr="0051169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41788B" w:rsidRPr="0051169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 w:rsidRPr="00511696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41788B" w:rsidRPr="0051169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1788B" w:rsidRPr="0051169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11696" w:rsidRPr="00511696" w:rsidRDefault="00574B6C" w:rsidP="00511696">
      <w:pPr>
        <w:rPr>
          <w:b/>
          <w:sz w:val="24"/>
          <w:szCs w:val="24"/>
        </w:rPr>
      </w:pPr>
    </w:p>
    <w:p w:rsidR="00511696" w:rsidRPr="00511696" w:rsidRDefault="00210FB0" w:rsidP="00511696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medicinskim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sredstvima</w:t>
      </w:r>
      <w:r w:rsidR="0041788B" w:rsidRPr="00511696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41788B" w:rsidRPr="0051169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1788B" w:rsidRPr="0051169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1788B" w:rsidRPr="0051169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1788B" w:rsidRPr="00511696">
        <w:rPr>
          <w:b w:val="0"/>
          <w:u w:val="none"/>
          <w:lang w:val="sr-Cyrl-CS"/>
        </w:rPr>
        <w:t>,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41788B" w:rsidRPr="00511696">
        <w:rPr>
          <w:b w:val="0"/>
          <w:u w:val="none"/>
        </w:rPr>
        <w:t>;</w:t>
      </w:r>
    </w:p>
    <w:p w:rsidR="00511696" w:rsidRPr="00511696" w:rsidRDefault="00210FB0" w:rsidP="00511696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dopunama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zdravstvenoj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dokumentaciji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evidencijama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oblasti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zdravstva</w:t>
      </w:r>
      <w:r w:rsidR="0041788B" w:rsidRPr="00511696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41788B" w:rsidRPr="0051169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1788B" w:rsidRPr="0051169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1788B" w:rsidRPr="0051169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1788B" w:rsidRPr="00511696">
        <w:rPr>
          <w:b w:val="0"/>
          <w:u w:val="none"/>
          <w:lang w:val="sr-Cyrl-CS"/>
        </w:rPr>
        <w:t>,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41788B" w:rsidRPr="0051169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41788B" w:rsidRPr="00511696">
        <w:rPr>
          <w:b w:val="0"/>
          <w:u w:val="none"/>
        </w:rPr>
        <w:t>;</w:t>
      </w:r>
    </w:p>
    <w:p w:rsidR="00511696" w:rsidRPr="00511696" w:rsidRDefault="00210FB0" w:rsidP="00511696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Određivanje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predstavnika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Komisije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borbu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HIV</w:t>
      </w:r>
      <w:r w:rsidR="0041788B" w:rsidRPr="00511696">
        <w:rPr>
          <w:b w:val="0"/>
          <w:u w:val="none"/>
        </w:rPr>
        <w:t>/</w:t>
      </w:r>
      <w:r>
        <w:rPr>
          <w:b w:val="0"/>
          <w:u w:val="none"/>
        </w:rPr>
        <w:t>AIDS</w:t>
      </w:r>
      <w:r w:rsidR="0041788B" w:rsidRPr="00511696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tuberkuloze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Vlade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Republike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 w:rsidRPr="00511696">
        <w:rPr>
          <w:b w:val="0"/>
          <w:u w:val="none"/>
        </w:rPr>
        <w:t>;</w:t>
      </w:r>
    </w:p>
    <w:p w:rsidR="00511696" w:rsidRPr="00511696" w:rsidRDefault="00210FB0" w:rsidP="00511696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511696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41788B" w:rsidRPr="00511696">
        <w:rPr>
          <w:b w:val="0"/>
          <w:u w:val="none"/>
        </w:rPr>
        <w:t>;</w:t>
      </w:r>
    </w:p>
    <w:p w:rsidR="00511696" w:rsidRPr="00511696" w:rsidRDefault="00210FB0" w:rsidP="00511696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41788B" w:rsidRPr="00511696">
        <w:rPr>
          <w:b w:val="0"/>
          <w:u w:val="none"/>
        </w:rPr>
        <w:t>.</w:t>
      </w:r>
    </w:p>
    <w:p w:rsidR="00420173" w:rsidRPr="00495685" w:rsidRDefault="0041788B" w:rsidP="002C5D63">
      <w:pPr>
        <w:tabs>
          <w:tab w:val="clear" w:pos="1440"/>
          <w:tab w:val="left" w:pos="0"/>
          <w:tab w:val="left" w:pos="709"/>
          <w:tab w:val="left" w:pos="8647"/>
        </w:tabs>
        <w:rPr>
          <w:b/>
          <w:bCs/>
          <w:sz w:val="24"/>
          <w:szCs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</w:p>
    <w:p w:rsidR="004B3DFF" w:rsidRDefault="00210FB0" w:rsidP="004B3DFF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bCs/>
          <w:sz w:val="24"/>
          <w:szCs w:val="24"/>
        </w:rPr>
      </w:pPr>
      <w:r>
        <w:rPr>
          <w:sz w:val="24"/>
        </w:rPr>
        <w:t>Pre</w:t>
      </w:r>
      <w:r w:rsidR="0041788B">
        <w:rPr>
          <w:sz w:val="24"/>
        </w:rPr>
        <w:t xml:space="preserve"> </w:t>
      </w:r>
      <w:r>
        <w:rPr>
          <w:sz w:val="24"/>
        </w:rPr>
        <w:t>prelaska</w:t>
      </w:r>
      <w:r w:rsidR="0041788B">
        <w:rPr>
          <w:sz w:val="24"/>
        </w:rPr>
        <w:t xml:space="preserve"> </w:t>
      </w:r>
      <w:r>
        <w:rPr>
          <w:sz w:val="24"/>
        </w:rPr>
        <w:t>na</w:t>
      </w:r>
      <w:r w:rsidR="0041788B">
        <w:rPr>
          <w:sz w:val="24"/>
        </w:rPr>
        <w:t xml:space="preserve"> </w:t>
      </w:r>
      <w:r>
        <w:rPr>
          <w:sz w:val="24"/>
        </w:rPr>
        <w:t>razmatranje</w:t>
      </w:r>
      <w:r w:rsidR="0041788B">
        <w:rPr>
          <w:sz w:val="24"/>
        </w:rPr>
        <w:t xml:space="preserve"> </w:t>
      </w:r>
      <w:r>
        <w:rPr>
          <w:sz w:val="24"/>
        </w:rPr>
        <w:t>utvrđenog</w:t>
      </w:r>
      <w:r w:rsidR="0041788B">
        <w:rPr>
          <w:sz w:val="24"/>
        </w:rPr>
        <w:t xml:space="preserve"> </w:t>
      </w:r>
      <w:r>
        <w:rPr>
          <w:sz w:val="24"/>
        </w:rPr>
        <w:t>dnevnog</w:t>
      </w:r>
      <w:r w:rsidR="0041788B">
        <w:rPr>
          <w:sz w:val="24"/>
        </w:rPr>
        <w:t xml:space="preserve"> </w:t>
      </w:r>
      <w:r>
        <w:rPr>
          <w:sz w:val="24"/>
        </w:rPr>
        <w:t>reda</w:t>
      </w:r>
      <w:r w:rsidR="0041788B">
        <w:rPr>
          <w:sz w:val="24"/>
        </w:rPr>
        <w:t xml:space="preserve">, </w:t>
      </w:r>
      <w:r>
        <w:rPr>
          <w:sz w:val="24"/>
        </w:rPr>
        <w:t>p</w:t>
      </w:r>
      <w:r>
        <w:rPr>
          <w:noProof w:val="0"/>
          <w:sz w:val="24"/>
          <w:szCs w:val="24"/>
        </w:rPr>
        <w:t>redsednik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41788B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41788B">
        <w:rPr>
          <w:noProof w:val="0"/>
          <w:sz w:val="24"/>
          <w:szCs w:val="24"/>
        </w:rPr>
        <w:t>,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razlog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sazivanja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sednice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kraćem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roku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propisanog</w:t>
      </w:r>
      <w:r w:rsidR="0041788B" w:rsidRPr="00761186">
        <w:rPr>
          <w:bCs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naveo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pismo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41788B" w:rsidRPr="00761186">
        <w:rPr>
          <w:bCs/>
          <w:sz w:val="24"/>
          <w:szCs w:val="24"/>
        </w:rPr>
        <w:t>,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traži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hitno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određivanje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predstavnika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Komisiji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borbu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HIV</w:t>
      </w:r>
      <w:r w:rsidR="0041788B" w:rsidRPr="00761186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AIDS</w:t>
      </w:r>
      <w:r w:rsidR="0041788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tuberkuloze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Vlade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RS</w:t>
      </w:r>
      <w:r w:rsidR="0041788B" w:rsidRPr="0076118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preduslova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pristupanje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sredstvima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Global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fonda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borbu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ovih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bolesti</w:t>
      </w:r>
      <w:r w:rsidR="0041788B" w:rsidRPr="00761186">
        <w:rPr>
          <w:bCs/>
          <w:sz w:val="24"/>
          <w:szCs w:val="24"/>
        </w:rPr>
        <w:t>.</w:t>
      </w:r>
    </w:p>
    <w:p w:rsidR="007E204C" w:rsidRDefault="00574B6C" w:rsidP="004B3DFF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bCs/>
          <w:sz w:val="24"/>
          <w:szCs w:val="24"/>
        </w:rPr>
      </w:pPr>
    </w:p>
    <w:p w:rsidR="007E204C" w:rsidRDefault="0041788B" w:rsidP="007E204C">
      <w:pPr>
        <w:tabs>
          <w:tab w:val="clear" w:pos="1440"/>
          <w:tab w:val="left" w:pos="0"/>
          <w:tab w:val="left" w:pos="709"/>
          <w:tab w:val="left" w:pos="8647"/>
        </w:tabs>
        <w:rPr>
          <w:rFonts w:eastAsia="Arial"/>
          <w:sz w:val="24"/>
          <w:szCs w:val="24"/>
        </w:rPr>
      </w:pPr>
      <w:r>
        <w:rPr>
          <w:sz w:val="24"/>
        </w:rPr>
        <w:tab/>
      </w:r>
      <w:r w:rsidR="00210FB0">
        <w:rPr>
          <w:sz w:val="24"/>
        </w:rPr>
        <w:t>Usvojen</w:t>
      </w:r>
      <w:r>
        <w:rPr>
          <w:sz w:val="24"/>
        </w:rPr>
        <w:t xml:space="preserve"> </w:t>
      </w:r>
      <w:r w:rsidR="00210FB0">
        <w:rPr>
          <w:sz w:val="24"/>
        </w:rPr>
        <w:t>je</w:t>
      </w:r>
      <w:r>
        <w:rPr>
          <w:sz w:val="24"/>
        </w:rPr>
        <w:t xml:space="preserve">, </w:t>
      </w:r>
      <w:r w:rsidR="00210FB0">
        <w:rPr>
          <w:sz w:val="24"/>
        </w:rPr>
        <w:t>bez</w:t>
      </w:r>
      <w:r>
        <w:rPr>
          <w:sz w:val="24"/>
        </w:rPr>
        <w:t xml:space="preserve"> </w:t>
      </w:r>
      <w:r w:rsidR="00210FB0">
        <w:rPr>
          <w:sz w:val="24"/>
        </w:rPr>
        <w:t>primedaba</w:t>
      </w:r>
      <w:r>
        <w:rPr>
          <w:sz w:val="24"/>
        </w:rPr>
        <w:t xml:space="preserve">, </w:t>
      </w:r>
      <w:r w:rsidR="00210FB0">
        <w:rPr>
          <w:sz w:val="24"/>
        </w:rPr>
        <w:t>Zapisnik</w:t>
      </w:r>
      <w:r>
        <w:rPr>
          <w:sz w:val="24"/>
        </w:rPr>
        <w:t xml:space="preserve"> 9. </w:t>
      </w:r>
      <w:r w:rsidR="00210FB0">
        <w:rPr>
          <w:sz w:val="24"/>
        </w:rPr>
        <w:t>sednice</w:t>
      </w:r>
      <w:r>
        <w:rPr>
          <w:sz w:val="24"/>
        </w:rPr>
        <w:t xml:space="preserve"> </w:t>
      </w:r>
      <w:r w:rsidR="00210FB0">
        <w:rPr>
          <w:sz w:val="24"/>
        </w:rPr>
        <w:t>Odbora</w:t>
      </w:r>
      <w:r>
        <w:rPr>
          <w:sz w:val="24"/>
        </w:rPr>
        <w:t xml:space="preserve">, </w:t>
      </w:r>
      <w:r w:rsidR="00210FB0">
        <w:rPr>
          <w:sz w:val="24"/>
        </w:rPr>
        <w:t>održane</w:t>
      </w:r>
      <w:r>
        <w:rPr>
          <w:sz w:val="24"/>
        </w:rPr>
        <w:t xml:space="preserve"> 24. </w:t>
      </w:r>
      <w:r w:rsidR="00210FB0">
        <w:rPr>
          <w:sz w:val="24"/>
        </w:rPr>
        <w:t>jula</w:t>
      </w:r>
      <w:r>
        <w:rPr>
          <w:sz w:val="24"/>
        </w:rPr>
        <w:t xml:space="preserve"> 2017. </w:t>
      </w:r>
      <w:r w:rsidR="00210FB0">
        <w:rPr>
          <w:sz w:val="24"/>
        </w:rPr>
        <w:t>godine</w:t>
      </w:r>
      <w:r>
        <w:rPr>
          <w:rFonts w:eastAsia="Arial"/>
          <w:sz w:val="24"/>
          <w:szCs w:val="24"/>
        </w:rPr>
        <w:t>.</w:t>
      </w:r>
    </w:p>
    <w:p w:rsidR="004B3DFF" w:rsidRPr="00761186" w:rsidRDefault="00574B6C" w:rsidP="004B3DFF">
      <w:pPr>
        <w:tabs>
          <w:tab w:val="clear" w:pos="1440"/>
          <w:tab w:val="left" w:pos="0"/>
          <w:tab w:val="left" w:pos="709"/>
          <w:tab w:val="left" w:pos="8647"/>
        </w:tabs>
        <w:rPr>
          <w:bCs/>
          <w:sz w:val="24"/>
          <w:szCs w:val="24"/>
        </w:rPr>
      </w:pPr>
    </w:p>
    <w:p w:rsidR="002F21D4" w:rsidRDefault="0041788B" w:rsidP="00845CD3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>
        <w:rPr>
          <w:sz w:val="24"/>
        </w:rPr>
        <w:tab/>
      </w:r>
      <w:r w:rsidR="00210FB0">
        <w:rPr>
          <w:noProof w:val="0"/>
          <w:sz w:val="24"/>
          <w:szCs w:val="24"/>
          <w:lang w:val="ru-RU"/>
        </w:rPr>
        <w:t>Prva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tačka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dnevnog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reda</w:t>
      </w:r>
      <w:r w:rsidRPr="00833A26">
        <w:rPr>
          <w:noProof w:val="0"/>
          <w:sz w:val="24"/>
          <w:szCs w:val="24"/>
          <w:lang w:val="ru-RU"/>
        </w:rPr>
        <w:t xml:space="preserve"> –</w:t>
      </w:r>
      <w:r w:rsidRPr="00833A26">
        <w:rPr>
          <w:sz w:val="24"/>
          <w:szCs w:val="24"/>
        </w:rPr>
        <w:t xml:space="preserve"> </w:t>
      </w:r>
      <w:r w:rsidR="00210FB0">
        <w:rPr>
          <w:b/>
          <w:sz w:val="24"/>
          <w:szCs w:val="24"/>
        </w:rPr>
        <w:t>Razmatranje</w:t>
      </w:r>
      <w:r w:rsidRPr="002F21D4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Predloga</w:t>
      </w:r>
      <w:r w:rsidRPr="002F21D4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zakona</w:t>
      </w:r>
      <w:r w:rsidRPr="002F21D4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o</w:t>
      </w:r>
      <w:r w:rsidRPr="002F21D4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medicinskim</w:t>
      </w:r>
      <w:r w:rsidRPr="002F21D4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sredstvima</w:t>
      </w:r>
      <w:r w:rsidRPr="002F21D4">
        <w:rPr>
          <w:b/>
          <w:sz w:val="24"/>
          <w:szCs w:val="24"/>
          <w:lang w:val="ru-RU"/>
        </w:rPr>
        <w:t xml:space="preserve">, </w:t>
      </w:r>
      <w:r w:rsidR="00210FB0">
        <w:rPr>
          <w:b/>
          <w:sz w:val="24"/>
          <w:szCs w:val="24"/>
          <w:lang w:val="sr-Cyrl-CS"/>
        </w:rPr>
        <w:t>koji</w:t>
      </w:r>
      <w:r w:rsidRPr="002F21D4">
        <w:rPr>
          <w:b/>
          <w:sz w:val="24"/>
          <w:szCs w:val="24"/>
          <w:lang w:val="sr-Cyrl-CS"/>
        </w:rPr>
        <w:t xml:space="preserve"> </w:t>
      </w:r>
      <w:r w:rsidR="00210FB0">
        <w:rPr>
          <w:b/>
          <w:sz w:val="24"/>
          <w:szCs w:val="24"/>
          <w:lang w:val="sr-Cyrl-CS"/>
        </w:rPr>
        <w:t>je</w:t>
      </w:r>
      <w:r w:rsidRPr="002F21D4">
        <w:rPr>
          <w:b/>
          <w:sz w:val="24"/>
          <w:szCs w:val="24"/>
          <w:lang w:val="sr-Cyrl-CS"/>
        </w:rPr>
        <w:t xml:space="preserve"> </w:t>
      </w:r>
      <w:r w:rsidR="00210FB0">
        <w:rPr>
          <w:b/>
          <w:sz w:val="24"/>
          <w:szCs w:val="24"/>
          <w:lang w:val="sr-Cyrl-CS"/>
        </w:rPr>
        <w:t>podnela</w:t>
      </w:r>
      <w:r w:rsidRPr="002F21D4">
        <w:rPr>
          <w:b/>
          <w:sz w:val="24"/>
          <w:szCs w:val="24"/>
          <w:lang w:val="sr-Cyrl-CS"/>
        </w:rPr>
        <w:t xml:space="preserve"> </w:t>
      </w:r>
      <w:r w:rsidR="00210FB0">
        <w:rPr>
          <w:b/>
          <w:sz w:val="24"/>
          <w:szCs w:val="24"/>
          <w:lang w:val="sr-Cyrl-CS"/>
        </w:rPr>
        <w:t>Vlada</w:t>
      </w:r>
      <w:r w:rsidRPr="002F21D4">
        <w:rPr>
          <w:b/>
          <w:sz w:val="24"/>
          <w:szCs w:val="24"/>
          <w:lang w:val="sr-Cyrl-CS"/>
        </w:rPr>
        <w:t>,</w:t>
      </w:r>
      <w:r w:rsidRPr="002F21D4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u</w:t>
      </w:r>
      <w:r w:rsidRPr="002F21D4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načelu</w:t>
      </w:r>
    </w:p>
    <w:p w:rsidR="008D18CB" w:rsidRDefault="00210FB0" w:rsidP="00AE5CD0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</w:rPr>
        <w:t>P</w:t>
      </w:r>
      <w:r>
        <w:rPr>
          <w:noProof w:val="0"/>
          <w:sz w:val="24"/>
          <w:szCs w:val="24"/>
        </w:rPr>
        <w:t>redsednik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 w:rsidRPr="005555B9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41788B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podsetio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41788B">
        <w:rPr>
          <w:noProof w:val="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Predlog</w:t>
      </w:r>
      <w:r w:rsidR="0041788B" w:rsidRPr="008D18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41788B" w:rsidRPr="008D18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788B" w:rsidRPr="008D18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medicinskim</w:t>
      </w:r>
      <w:r w:rsidR="0041788B" w:rsidRPr="008D18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sredstvima</w:t>
      </w:r>
      <w:r w:rsidR="004178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nalazi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skupštinskoj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proceduri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41788B" w:rsidRPr="008D18CB">
        <w:rPr>
          <w:sz w:val="24"/>
          <w:szCs w:val="24"/>
        </w:rPr>
        <w:t xml:space="preserve"> 6. </w:t>
      </w:r>
      <w:r>
        <w:rPr>
          <w:sz w:val="24"/>
          <w:szCs w:val="24"/>
        </w:rPr>
        <w:t>oktobra</w:t>
      </w:r>
      <w:r w:rsidR="0041788B" w:rsidRPr="008D18CB">
        <w:rPr>
          <w:sz w:val="24"/>
          <w:szCs w:val="24"/>
        </w:rPr>
        <w:t xml:space="preserve"> 2017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razmatra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redovnom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41788B" w:rsidRPr="008D18CB">
        <w:rPr>
          <w:sz w:val="24"/>
          <w:szCs w:val="24"/>
        </w:rPr>
        <w:t>.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Saglasno</w:t>
      </w:r>
      <w:r w:rsidR="0041788B" w:rsidRPr="002E754D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članu</w:t>
      </w:r>
      <w:r w:rsidR="0041788B">
        <w:rPr>
          <w:sz w:val="24"/>
          <w:szCs w:val="24"/>
        </w:rPr>
        <w:t xml:space="preserve"> 79. </w:t>
      </w:r>
      <w:r>
        <w:rPr>
          <w:sz w:val="24"/>
          <w:szCs w:val="24"/>
        </w:rPr>
        <w:t>Poslovnika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reč</w:t>
      </w:r>
      <w:r w:rsidR="0041788B" w:rsidRPr="002E754D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41788B">
        <w:rPr>
          <w:sz w:val="24"/>
          <w:szCs w:val="24"/>
        </w:rPr>
        <w:t xml:space="preserve">. </w:t>
      </w:r>
    </w:p>
    <w:p w:rsidR="00262EB4" w:rsidRPr="00795A31" w:rsidRDefault="00210FB0" w:rsidP="00795A31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Dr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Meho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Mahmutović</w:t>
      </w:r>
      <w:r w:rsidR="0041788B" w:rsidRPr="00DA032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državni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sekretar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poverenik</w:t>
      </w:r>
      <w:r w:rsidR="0041788B" w:rsidRPr="00DA032C">
        <w:rPr>
          <w:bCs/>
          <w:sz w:val="24"/>
          <w:szCs w:val="24"/>
        </w:rPr>
        <w:t>,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jedan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razloga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donošenje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sredstvima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naveo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potrebu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usklađivanjem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našeg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zakonodavstva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propisima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sredstava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dok</w:t>
      </w:r>
      <w:r w:rsidR="0041788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bCs/>
          <w:sz w:val="24"/>
          <w:szCs w:val="24"/>
        </w:rPr>
        <w:t>blast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reguliše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posebnim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zakonom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čije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donošenje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planira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kraja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naredne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godine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Naglasio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pored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Predlog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podržale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zainteresovane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Agencija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sredstva</w:t>
      </w:r>
      <w:r w:rsidR="0041788B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ALIMS</w:t>
      </w:r>
      <w:r w:rsidR="0041788B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Ministarstvo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privrede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Privredna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komore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</w:t>
      </w:r>
      <w:r w:rsidR="0041788B" w:rsidRPr="0069505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kojoj</w:t>
      </w:r>
      <w:r w:rsidR="0041788B" w:rsidRPr="0069505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>
        <w:rPr>
          <w:sz w:val="24"/>
          <w:szCs w:val="24"/>
        </w:rPr>
        <w:t>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nalaze</w:t>
      </w:r>
      <w:r w:rsidR="0041788B" w:rsidRPr="0069505F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41788B" w:rsidRPr="0069505F">
        <w:rPr>
          <w:sz w:val="24"/>
          <w:szCs w:val="24"/>
        </w:rPr>
        <w:t xml:space="preserve"> </w:t>
      </w:r>
      <w:r>
        <w:rPr>
          <w:sz w:val="24"/>
          <w:szCs w:val="24"/>
        </w:rPr>
        <w:t>proizvođača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41788B" w:rsidRPr="0069505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 w:rsidRPr="0069505F">
        <w:rPr>
          <w:sz w:val="24"/>
          <w:szCs w:val="24"/>
        </w:rPr>
        <w:t xml:space="preserve"> </w:t>
      </w:r>
      <w:r>
        <w:rPr>
          <w:sz w:val="24"/>
          <w:szCs w:val="24"/>
        </w:rPr>
        <w:t>veleprodaja</w:t>
      </w:r>
      <w:r w:rsidR="0041788B" w:rsidRPr="0069505F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 w:rsidRPr="0069505F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 w:rsidRPr="0069505F">
        <w:rPr>
          <w:sz w:val="24"/>
          <w:szCs w:val="24"/>
        </w:rPr>
        <w:t>.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Potom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predstavio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novine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Predloženi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reguliše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upotrebu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sredstava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humanoj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usklađen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direktivama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: </w:t>
      </w:r>
      <w:r>
        <w:rPr>
          <w:sz w:val="24"/>
          <w:szCs w:val="24"/>
        </w:rPr>
        <w:t>direktivom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opšta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koriste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humanoj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direktivom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aktivna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implantabilna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direktivom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''</w:t>
      </w:r>
      <w:r>
        <w:rPr>
          <w:sz w:val="24"/>
          <w:szCs w:val="24"/>
        </w:rPr>
        <w:t>in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vitro</w:t>
      </w:r>
      <w:r w:rsidR="0041788B">
        <w:rPr>
          <w:sz w:val="24"/>
          <w:szCs w:val="24"/>
        </w:rPr>
        <w:t xml:space="preserve">'' </w:t>
      </w:r>
      <w:r>
        <w:rPr>
          <w:sz w:val="24"/>
          <w:szCs w:val="24"/>
        </w:rPr>
        <w:t>medicinska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smernicima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vodičima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detaljno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regulisana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oblast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primene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odnosu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proizvode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usaglašene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definicije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direktivama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uvedene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definicije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odnose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izmenjene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ALIMS</w:t>
      </w:r>
      <w:r w:rsidR="0041788B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uvedeni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novi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stručni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poslovi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izbrisani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poslovi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obavljaju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imenovana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vode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registri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proizvođača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Zatim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stvaraju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uslovi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formiranje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imenovanih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ocenjivanje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usaglašenosti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propisanim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tehničkim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zahtevima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proizvod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vrši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kontrola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kvaliteta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čega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izdaje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sertifikat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proizvod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označava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srpskim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znakom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usaglašenosti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Sve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propisuje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privrede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važe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proizvode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Ovakva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notifikovana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funkcionišu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isti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zemljama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novim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implementiranje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standarda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Inače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znak</w:t>
      </w:r>
      <w:r w:rsidR="0041788B">
        <w:rPr>
          <w:sz w:val="24"/>
          <w:szCs w:val="24"/>
        </w:rPr>
        <w:t xml:space="preserve"> ''</w:t>
      </w:r>
      <w:r>
        <w:rPr>
          <w:sz w:val="24"/>
          <w:szCs w:val="24"/>
        </w:rPr>
        <w:t>CE</w:t>
      </w:r>
      <w:r w:rsidR="0041788B">
        <w:rPr>
          <w:sz w:val="24"/>
          <w:szCs w:val="24"/>
        </w:rPr>
        <w:t xml:space="preserve">'' </w:t>
      </w:r>
      <w:r>
        <w:rPr>
          <w:sz w:val="24"/>
          <w:szCs w:val="24"/>
        </w:rPr>
        <w:t>dodeljen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notifikovanog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priznavaće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sada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Upis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Registar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ALIMS</w:t>
      </w:r>
      <w:r w:rsidR="0041788B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postaje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procedura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uslov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promet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imenovana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preuzimaju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ocenjivanja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usaglašenosti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delu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odnosi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klinička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ispitivanja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izvršeno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: </w:t>
      </w:r>
      <w:r>
        <w:rPr>
          <w:sz w:val="24"/>
          <w:szCs w:val="24"/>
        </w:rPr>
        <w:t>skraćivanje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rokova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pojednostavljivanje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uvođenjem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Etičkog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ukidanje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dozvola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proizvodnju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osim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ocenjivanje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usaglašenosti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obeležavaju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znakom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usaglašenosti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poveravanje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dela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prometa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drugom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licu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kojem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izdaje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dozvola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promet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veliko</w:t>
      </w:r>
      <w:r w:rsidR="0041788B">
        <w:rPr>
          <w:sz w:val="24"/>
          <w:szCs w:val="24"/>
        </w:rPr>
        <w:t>,</w:t>
      </w:r>
      <w:r w:rsidR="0041788B" w:rsidRPr="00225210">
        <w:rPr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obavezu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poštovanja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smernica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dobre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prakse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distribuciji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Predloženi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propisuje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pojačanu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kvaliteta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prometu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strane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ALIMS</w:t>
      </w:r>
      <w:r w:rsidR="0041788B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Zatim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reguliše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primenu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dvostruke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namene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graničnih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pojačava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kazneni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režim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navedene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direktive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uređuju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upotrebu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humanoj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veterini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Naime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zemljama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članicama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saglasno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propisima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oblast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veterinarsku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humanu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odvojeno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regulisane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propisi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važili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stupanja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snagu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nastaviće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primenjuju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veterini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Predloženi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prati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praksu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zemlja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članica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odvajanju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uređuju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uređuju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lekovi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obzirom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pravno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suštinski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različite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objedinjavati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njihovo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uređenje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primenu</w:t>
      </w:r>
      <w:r w:rsidR="0041788B">
        <w:rPr>
          <w:sz w:val="24"/>
          <w:szCs w:val="24"/>
        </w:rPr>
        <w:t>.</w:t>
      </w:r>
    </w:p>
    <w:p w:rsidR="005D2ECB" w:rsidRPr="006D786A" w:rsidRDefault="00210FB0" w:rsidP="00262EB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diskusiji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učestvovali</w:t>
      </w:r>
      <w:r w:rsidR="0041788B">
        <w:rPr>
          <w:sz w:val="24"/>
          <w:szCs w:val="24"/>
        </w:rPr>
        <w:t xml:space="preserve">: </w:t>
      </w:r>
      <w:r>
        <w:rPr>
          <w:sz w:val="24"/>
          <w:szCs w:val="24"/>
        </w:rPr>
        <w:t>Branka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Stamenković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doc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prof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Dušan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Milisavljević</w:t>
      </w:r>
      <w:r w:rsidR="0041788B">
        <w:rPr>
          <w:sz w:val="24"/>
          <w:szCs w:val="24"/>
        </w:rPr>
        <w:t>,</w:t>
      </w:r>
      <w:r w:rsidR="0041788B" w:rsidRPr="00D323F2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Žarko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Korać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Meho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Mahmutović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Mira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Kontić</w:t>
      </w:r>
      <w:r w:rsidR="0041788B">
        <w:rPr>
          <w:sz w:val="24"/>
          <w:szCs w:val="24"/>
        </w:rPr>
        <w:t xml:space="preserve">. </w:t>
      </w:r>
    </w:p>
    <w:p w:rsidR="007461F1" w:rsidRPr="0045134E" w:rsidRDefault="00210FB0" w:rsidP="007461F1">
      <w:pPr>
        <w:tabs>
          <w:tab w:val="clear" w:pos="1440"/>
          <w:tab w:val="left" w:pos="750"/>
          <w:tab w:val="left" w:pos="184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Branka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Stamenković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izrazila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negodovanje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nedolaska</w:t>
      </w:r>
      <w:r w:rsidR="0041788B" w:rsidRPr="00877B4E">
        <w:rPr>
          <w:sz w:val="24"/>
          <w:szCs w:val="24"/>
        </w:rPr>
        <w:t xml:space="preserve"> </w:t>
      </w:r>
      <w:r>
        <w:rPr>
          <w:sz w:val="24"/>
          <w:szCs w:val="24"/>
        </w:rPr>
        <w:t>ministra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sednice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Iznela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primedbe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predloge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predloženim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41788B">
        <w:rPr>
          <w:sz w:val="24"/>
          <w:szCs w:val="24"/>
        </w:rPr>
        <w:t xml:space="preserve">: </w:t>
      </w:r>
      <w:r>
        <w:rPr>
          <w:sz w:val="24"/>
          <w:szCs w:val="24"/>
        </w:rPr>
        <w:t>pored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regulisanja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primene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humanoj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posebnim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zakonima</w:t>
      </w:r>
      <w:r w:rsidR="0041788B" w:rsidRPr="00990E08">
        <w:rPr>
          <w:sz w:val="24"/>
          <w:szCs w:val="24"/>
        </w:rPr>
        <w:t xml:space="preserve"> </w:t>
      </w:r>
      <w:r>
        <w:rPr>
          <w:sz w:val="24"/>
          <w:szCs w:val="24"/>
        </w:rPr>
        <w:t>paralelno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regulisati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oblast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lekova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upotrebu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veterini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izradi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poštovana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jedinstvena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metodološka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nepotrebno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unete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strane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reči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neprecizno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navedene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odredbe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pominje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ALIMS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stiče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utisak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postoji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agencija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dvosmisleni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nejasni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stavovi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41788B">
        <w:rPr>
          <w:sz w:val="24"/>
          <w:szCs w:val="24"/>
        </w:rPr>
        <w:t xml:space="preserve"> 15. </w:t>
      </w:r>
      <w:r>
        <w:rPr>
          <w:sz w:val="24"/>
          <w:szCs w:val="24"/>
        </w:rPr>
        <w:t>Predloga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odnosi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ocenjivanje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usaglašenosti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nedovoljno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precizno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navedene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klasifikacije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stepenu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rizika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korisnika</w:t>
      </w:r>
      <w:r w:rsidR="0041788B" w:rsidRPr="009E26F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41788B">
        <w:rPr>
          <w:sz w:val="24"/>
          <w:szCs w:val="24"/>
        </w:rPr>
        <w:t xml:space="preserve"> 24. </w:t>
      </w:r>
      <w:r>
        <w:rPr>
          <w:sz w:val="24"/>
          <w:szCs w:val="24"/>
        </w:rPr>
        <w:t>Predloga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; </w:t>
      </w:r>
      <w:r>
        <w:rPr>
          <w:sz w:val="24"/>
          <w:szCs w:val="24"/>
        </w:rPr>
        <w:t>ignorisano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mišljenje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Poverenika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informacije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značaja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ličnosti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postupanja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ličnim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podacima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regulisati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podzakonskim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aktima</w:t>
      </w:r>
      <w:r w:rsidR="0041788B">
        <w:rPr>
          <w:sz w:val="24"/>
          <w:szCs w:val="24"/>
        </w:rPr>
        <w:t xml:space="preserve">.   </w:t>
      </w:r>
    </w:p>
    <w:p w:rsidR="00134AA6" w:rsidRDefault="0041788B" w:rsidP="00BB60E4">
      <w:pPr>
        <w:tabs>
          <w:tab w:val="clear" w:pos="1440"/>
          <w:tab w:val="left" w:pos="709"/>
        </w:tabs>
        <w:rPr>
          <w:noProof w:val="0"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ab/>
      </w:r>
      <w:r w:rsidR="00210FB0">
        <w:rPr>
          <w:bCs/>
          <w:sz w:val="24"/>
          <w:szCs w:val="24"/>
        </w:rPr>
        <w:t>Dr</w:t>
      </w:r>
      <w:r w:rsidRPr="00DA032C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Meho</w:t>
      </w:r>
      <w:r w:rsidRPr="00DA032C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Mahmutović</w:t>
      </w:r>
      <w:r>
        <w:rPr>
          <w:bCs/>
          <w:sz w:val="24"/>
          <w:szCs w:val="24"/>
        </w:rPr>
        <w:t>,</w:t>
      </w:r>
      <w:r w:rsidRPr="004A44A8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državni</w:t>
      </w:r>
      <w:r w:rsidRPr="00DA032C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sekretar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poverenik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povodom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prethodne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diskusije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rekao</w:t>
      </w:r>
      <w:r>
        <w:rPr>
          <w:bCs/>
          <w:sz w:val="24"/>
          <w:szCs w:val="24"/>
        </w:rPr>
        <w:t xml:space="preserve">: </w:t>
      </w:r>
      <w:r w:rsidR="00210FB0">
        <w:rPr>
          <w:bCs/>
          <w:sz w:val="24"/>
          <w:szCs w:val="24"/>
        </w:rPr>
        <w:t>sednici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odbora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prisustvuje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ovlašćenju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ministra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poseban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medicinskim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sredstvima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donosi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razloga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usaglašavanja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evropskim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zakonodavstvom</w:t>
      </w:r>
      <w:r>
        <w:rPr>
          <w:bCs/>
          <w:sz w:val="24"/>
          <w:szCs w:val="24"/>
        </w:rPr>
        <w:t>,</w:t>
      </w:r>
      <w:r w:rsidRPr="00D37FE1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dok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će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odredbe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lekovima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medicinskim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sredstvima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koje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odnose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lekove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upotrebu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sredstava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veterini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važiti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sve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dok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donesu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posebni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dve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oblasti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strane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reči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korišćene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Predlogu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zapravo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međunarodno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priznate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skraćenice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zabunu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oko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broja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agencija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stvara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novoformirana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Agencija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akreditaciju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Ministarstva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privrede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osnovana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radi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kvalitetnije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kontrole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sredstava</w:t>
      </w:r>
      <w:r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Ova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agencija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svom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sastavu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notifikovano</w:t>
      </w:r>
      <w:r w:rsidRPr="00D37FE1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imenovano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telo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čiji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sastav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predlaže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Ministarstvo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zdravlja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čine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eksperti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kao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što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inženjeri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lekari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koji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nakon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procene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li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uvezeno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pravilima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struke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izdaju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sertifikat</w:t>
      </w:r>
      <w:r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ALIMS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 w:rsidRPr="0001319A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delu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posla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više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bavi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administracijom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odnosno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pregleda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dokumentaciju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nakon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toga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upućuje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notifakacionom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radnom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telu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koje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nakon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procene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izdaje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serifikat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prosleđuje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ga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ponovo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ALIMS</w:t>
      </w:r>
      <w:r>
        <w:rPr>
          <w:bCs/>
          <w:sz w:val="24"/>
          <w:szCs w:val="24"/>
        </w:rPr>
        <w:t>-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radi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izdavanja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dozvole</w:t>
      </w:r>
      <w:r>
        <w:rPr>
          <w:bCs/>
          <w:sz w:val="24"/>
          <w:szCs w:val="24"/>
        </w:rPr>
        <w:t xml:space="preserve">. </w:t>
      </w:r>
    </w:p>
    <w:p w:rsidR="00134AA6" w:rsidRPr="002C4294" w:rsidRDefault="00210FB0" w:rsidP="00BB60E4">
      <w:pPr>
        <w:tabs>
          <w:tab w:val="clear" w:pos="1440"/>
          <w:tab w:val="left" w:pos="7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Doc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istakao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predlozi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lekovima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upotrebi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veterinarskoj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pripremi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što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ukazuje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teže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urede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svim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principima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savremene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moderne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države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Mišljenja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navedeni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strani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stručni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termini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tekstu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predloženog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41788B">
        <w:rPr>
          <w:sz w:val="24"/>
          <w:szCs w:val="24"/>
        </w:rPr>
        <w:t xml:space="preserve"> 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41788B">
        <w:rPr>
          <w:sz w:val="24"/>
          <w:szCs w:val="24"/>
        </w:rPr>
        <w:t xml:space="preserve">. 32.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33. </w:t>
      </w:r>
      <w:r>
        <w:rPr>
          <w:sz w:val="24"/>
          <w:szCs w:val="24"/>
        </w:rPr>
        <w:t>Jedinistvenih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metodoloških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propisa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ALIMS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navedena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jedina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nadležna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agencija</w:t>
      </w:r>
      <w:r w:rsidR="0041788B">
        <w:rPr>
          <w:sz w:val="24"/>
          <w:szCs w:val="24"/>
        </w:rPr>
        <w:t>.</w:t>
      </w:r>
    </w:p>
    <w:p w:rsidR="008438E6" w:rsidRDefault="0041788B" w:rsidP="00DA4A56">
      <w:pPr>
        <w:tabs>
          <w:tab w:val="clear" w:pos="1440"/>
          <w:tab w:val="left" w:pos="70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10FB0">
        <w:rPr>
          <w:bCs/>
          <w:sz w:val="24"/>
          <w:szCs w:val="24"/>
        </w:rPr>
        <w:t>Mira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Kontić</w:t>
      </w:r>
      <w:r>
        <w:rPr>
          <w:bCs/>
          <w:sz w:val="24"/>
          <w:szCs w:val="24"/>
        </w:rPr>
        <w:t>,</w:t>
      </w:r>
      <w:r w:rsidRPr="008438E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samostalni</w:t>
      </w:r>
      <w:r w:rsidRPr="00B10F04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savetnik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Ministarstvu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zdravlja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vezi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iznetim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primedbama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navela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sledeće</w:t>
      </w:r>
      <w:r>
        <w:rPr>
          <w:bCs/>
          <w:sz w:val="24"/>
          <w:szCs w:val="24"/>
        </w:rPr>
        <w:t xml:space="preserve">: </w:t>
      </w:r>
      <w:r w:rsidR="00210FB0">
        <w:rPr>
          <w:bCs/>
          <w:sz w:val="24"/>
          <w:szCs w:val="24"/>
        </w:rPr>
        <w:t>oblast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sredstava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prethodnom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periodu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nije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bila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regulisana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niti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tretirana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odgovarajući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način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te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bilo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potrebno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ispraviti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manjkavosti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postojećeg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zakonskog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rešenja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doneti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poseban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obzirom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svaka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država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članica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EU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pravo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oblast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veterinarske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uredi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nacionalnom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nivou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predstavnici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Ministarstva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poljoprivrede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šumarstva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vodoprivrede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izjasnili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zadrže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postojeći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režim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razlozi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upotrebe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skraćenica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engleskom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jeziku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isključivo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praktične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prirode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dokumentacija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podnosi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prilikom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izdavanja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dozvole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registracije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ocenjivanja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kvaliteta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lekova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obimna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uglavnom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engleskom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jeziku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te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prihvaćen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predlog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jedan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deo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propisa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donese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kao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podzakonski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akt</w:t>
      </w:r>
      <w:r w:rsidRPr="001B665C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izvornom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obliku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jer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obrasci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ALIMS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naša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industrija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već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koriste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opravdana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primedba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član</w:t>
      </w:r>
      <w:r>
        <w:rPr>
          <w:bCs/>
          <w:sz w:val="24"/>
          <w:szCs w:val="24"/>
        </w:rPr>
        <w:t xml:space="preserve"> 15. </w:t>
      </w:r>
      <w:r w:rsidR="00210FB0">
        <w:rPr>
          <w:bCs/>
          <w:sz w:val="24"/>
          <w:szCs w:val="24"/>
        </w:rPr>
        <w:t>Predloga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lastRenderedPageBreak/>
        <w:t>nejasan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jer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tokom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rada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došlo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pomeranja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stava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što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će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ispraviti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kroz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tehničku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redakciju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direktivama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EU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propisani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kriterijumi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osnovu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kojih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opšta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svrstavaju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određene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klase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rizika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korisnika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pravila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određivanju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raspona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regulišu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podzakonskim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aktima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donosi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ministar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zdravlja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klasu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rizika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određuje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imenovano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telo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dok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će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slučaju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spora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između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tela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proizvođača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konačno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mišljenje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Ministarstvo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zdravlja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konsultaciji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ALIMS</w:t>
      </w:r>
      <w:r>
        <w:rPr>
          <w:bCs/>
          <w:sz w:val="24"/>
          <w:szCs w:val="24"/>
        </w:rPr>
        <w:t>-</w:t>
      </w:r>
      <w:r w:rsidR="00210FB0">
        <w:rPr>
          <w:bCs/>
          <w:sz w:val="24"/>
          <w:szCs w:val="24"/>
        </w:rPr>
        <w:t>om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nedoumice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oko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određivanja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graničnih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proizvoda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kao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leka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medicinskog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sredstva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ili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medicinskog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uređaja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rešene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tokom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javne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rasprave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predstavnicima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Ministarstva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privrede</w:t>
      </w:r>
      <w:r>
        <w:rPr>
          <w:bCs/>
          <w:sz w:val="24"/>
          <w:szCs w:val="24"/>
        </w:rPr>
        <w:t xml:space="preserve">; </w:t>
      </w:r>
      <w:r w:rsidR="00210FB0">
        <w:rPr>
          <w:bCs/>
          <w:sz w:val="24"/>
          <w:szCs w:val="24"/>
        </w:rPr>
        <w:t>mišljenje</w:t>
      </w:r>
      <w:r>
        <w:rPr>
          <w:bCs/>
          <w:sz w:val="24"/>
          <w:szCs w:val="24"/>
        </w:rPr>
        <w:t xml:space="preserve"> </w:t>
      </w:r>
      <w:r w:rsidR="00210FB0">
        <w:rPr>
          <w:sz w:val="24"/>
          <w:szCs w:val="24"/>
        </w:rPr>
        <w:t>Poverenika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informacije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javnog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značaja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zaštitu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podataka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ličnosti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pribavljeno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iako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ono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obavezujuće</w:t>
      </w:r>
      <w:r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Sugestija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bila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podaci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koji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koriste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registrima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treba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budu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propisani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zakonom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ali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kako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predloženo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rešenje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bavi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pojedincima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kako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nigde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iznosi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matični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broj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određeni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propisi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mogu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doneti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kao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podzakonski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akti</w:t>
      </w:r>
      <w:r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Ministarstvo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zdravlja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dodala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otvoreno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sve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sugestije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mogu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unaprede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tekst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predloženog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zakona</w:t>
      </w:r>
      <w:r>
        <w:rPr>
          <w:bCs/>
          <w:sz w:val="24"/>
          <w:szCs w:val="24"/>
        </w:rPr>
        <w:t>.</w:t>
      </w:r>
    </w:p>
    <w:p w:rsidR="00A10BEE" w:rsidRDefault="00210FB0" w:rsidP="0047251F">
      <w:pPr>
        <w:tabs>
          <w:tab w:val="clear" w:pos="1440"/>
          <w:tab w:val="left" w:pos="709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Prof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Dušan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Milisavljević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pohvalio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donošenje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imajući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vidu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materija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detaljno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regulisana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posebno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klinička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Naglasio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bezbednosti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prilikom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sprovođenja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procedure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njima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jer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njihovo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bude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ispred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finansijske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dobiti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Shodno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tome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zanima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našoj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vršena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klinička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prošla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praksu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evropskim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zemljama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Izneo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dilemu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dobijanjem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dozvola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uvoze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Azije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Afrike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Južne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Amerike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samo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koliko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zemljama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članicama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Americi</w:t>
      </w:r>
      <w:r w:rsidR="0041788B" w:rsidRPr="00170D1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mnogo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višem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nivou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bezbednosti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Upozorio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pojavu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lekara</w:t>
      </w:r>
      <w:r w:rsidR="0041788B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manekena</w:t>
      </w:r>
      <w:r w:rsidR="0041788B">
        <w:rPr>
          <w:bCs/>
          <w:sz w:val="24"/>
          <w:szCs w:val="24"/>
        </w:rPr>
        <w:t xml:space="preserve">'' </w:t>
      </w:r>
      <w:r>
        <w:rPr>
          <w:bCs/>
          <w:sz w:val="24"/>
          <w:szCs w:val="24"/>
        </w:rPr>
        <w:t>određenih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farmaceutskih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kuća</w:t>
      </w:r>
      <w:r w:rsidR="0041788B">
        <w:rPr>
          <w:bCs/>
          <w:sz w:val="24"/>
          <w:szCs w:val="24"/>
        </w:rPr>
        <w:t>,</w:t>
      </w:r>
      <w:r w:rsidR="0041788B" w:rsidRPr="00090F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materijalna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dobit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ispred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bezbednosti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pacijenta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apelovao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ovakve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kontrolišu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sankcionišu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Drugi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apel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odnosi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pojavu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isteklim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rokom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trajanja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tržištu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zloupotrebu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oglašavanju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proizvoda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nemaju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nikakvo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dejstvo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čime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dovode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zabludu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takođe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sprečiti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Sugerisao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Etički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predloženim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rešenjem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mišljenje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kliničkom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postupku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sprovodi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paralelno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odobrenjem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ALIMS</w:t>
      </w:r>
      <w:r w:rsidR="0041788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treba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čine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doktori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specijalisti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profesori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nauka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dodatno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pojačao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kvalitet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Smatra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profilisani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kadrovi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doprineli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boljoj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izdavanja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pomenutih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licenci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Srbiji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Apostrofirao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provere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sredstava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zdravlje</w:t>
      </w:r>
      <w:r w:rsidR="0041788B" w:rsidRPr="00670D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bezbednost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bez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obzira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stižu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smatra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dobrom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praksom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uvoza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hrane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prepuštena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poljoprivrede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šumarstva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vodoprivrede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Dodao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instituti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trebalo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proveravaju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svojim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referentnim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laboratorijama</w:t>
      </w:r>
      <w:r w:rsidR="0041788B">
        <w:rPr>
          <w:bCs/>
          <w:sz w:val="24"/>
          <w:szCs w:val="24"/>
        </w:rPr>
        <w:t xml:space="preserve">.  </w:t>
      </w:r>
    </w:p>
    <w:p w:rsidR="00E815F4" w:rsidRDefault="00210FB0" w:rsidP="002E12BD">
      <w:pPr>
        <w:tabs>
          <w:tab w:val="clear" w:pos="1440"/>
          <w:tab w:val="left" w:pos="7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Doc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podvukao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usaglašavanjem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predloženog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evropskim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uspostavlja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rigoroznija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kontrola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kliničkih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ispitivanja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uvođenjem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Etičkog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čije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nijedno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kliničko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ispitivanje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neće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moći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sprovede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Ovim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novinama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građani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dodatno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štite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neželjenih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efekata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kliničkih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ispitivanja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Pozitivno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ocenio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skraćivanje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roka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registraciju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medicinskih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ALIMS</w:t>
      </w:r>
      <w:r w:rsidR="0041788B">
        <w:rPr>
          <w:sz w:val="24"/>
          <w:szCs w:val="24"/>
        </w:rPr>
        <w:t>-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30 </w:t>
      </w:r>
      <w:r>
        <w:rPr>
          <w:sz w:val="24"/>
          <w:szCs w:val="24"/>
        </w:rPr>
        <w:t>dana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odnosu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važećih</w:t>
      </w:r>
      <w:r w:rsidR="0041788B">
        <w:rPr>
          <w:sz w:val="24"/>
          <w:szCs w:val="24"/>
        </w:rPr>
        <w:t xml:space="preserve"> 90 </w:t>
      </w:r>
      <w:r>
        <w:rPr>
          <w:sz w:val="24"/>
          <w:szCs w:val="24"/>
        </w:rPr>
        <w:t>dana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dodao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zakon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privrednog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aspekta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donosi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pozitivne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pomake</w:t>
      </w:r>
      <w:r w:rsidR="0041788B">
        <w:rPr>
          <w:sz w:val="24"/>
          <w:szCs w:val="24"/>
        </w:rPr>
        <w:t xml:space="preserve">. </w:t>
      </w:r>
    </w:p>
    <w:p w:rsidR="00333F03" w:rsidRDefault="00210FB0" w:rsidP="002E12BD">
      <w:pPr>
        <w:tabs>
          <w:tab w:val="clear" w:pos="1440"/>
          <w:tab w:val="left" w:pos="709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Dr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Meho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Mahmutović</w:t>
      </w:r>
      <w:r w:rsidR="0041788B">
        <w:rPr>
          <w:bCs/>
          <w:sz w:val="24"/>
          <w:szCs w:val="24"/>
        </w:rPr>
        <w:t>,</w:t>
      </w:r>
      <w:r w:rsidR="0041788B" w:rsidRPr="006E41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državni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sekretar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potvrdio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kliničkog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zakonom</w:t>
      </w:r>
      <w:r w:rsidR="0041788B" w:rsidRPr="00D729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detaljnije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uređuje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prevashodno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interesu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pacijenta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lastRenderedPageBreak/>
        <w:t>Naime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namera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zakonodavca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uslove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EU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pristupu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najsavremenijim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terapijama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sprovođenja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terapija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dosta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rigoroznija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narednom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periodu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očekuje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vodiči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dobre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prakse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pravilnici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preporuke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lečenju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određene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bolesti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postanu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zakonska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obaveza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potencijalne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lekarske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greške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svele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minimum</w:t>
      </w:r>
      <w:r w:rsidR="0041788B">
        <w:rPr>
          <w:bCs/>
          <w:sz w:val="24"/>
          <w:szCs w:val="24"/>
        </w:rPr>
        <w:t xml:space="preserve">. </w:t>
      </w:r>
    </w:p>
    <w:p w:rsidR="00E96852" w:rsidRDefault="00210FB0" w:rsidP="002E12BD">
      <w:pPr>
        <w:tabs>
          <w:tab w:val="clear" w:pos="1440"/>
          <w:tab w:val="left" w:pos="709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Mira</w:t>
      </w:r>
      <w:r w:rsidR="0041788B" w:rsidRPr="00B10F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Kontić</w:t>
      </w:r>
      <w:r w:rsidR="0041788B">
        <w:rPr>
          <w:bCs/>
          <w:sz w:val="24"/>
          <w:szCs w:val="24"/>
        </w:rPr>
        <w:t>,</w:t>
      </w:r>
      <w:r w:rsidR="0041788B" w:rsidRPr="00843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samostalni</w:t>
      </w:r>
      <w:r w:rsidR="0041788B" w:rsidRPr="00B10F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savetnik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navela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zaštitu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osetljivih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kategorija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pacijenata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prioritet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prilikom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kliničkih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pridržavalo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Helsinške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deklaracije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propisa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Usvojena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najbolja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praksa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zemalja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članica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EU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gde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telo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našoj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Etički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donosi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odluku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centalnom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nivou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klinička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bilo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malo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sredstava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razloga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dovoljno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regulisana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uređivala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paralelno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lekovima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mada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različite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Planirana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klinička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evaluacija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ispitivanja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još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više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garantovati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njihovu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bezbednost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Zatim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Srbija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pridržavala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standarda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zemalja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članica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EU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Kanade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Amerike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Australije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Japana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dok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najveća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prepreka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usaglašavanje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dokumentacije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propisanim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tehničkim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standardima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Novim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zakonskim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rešenjem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pojačan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tržišni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nadzor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uvedene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visoke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novčane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kazne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postupanje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suprotnosti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odredbama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koruptivne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pravnih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lica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lekara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svele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minimuim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Sugestija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članove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Etičkog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čine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profesori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većem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procentu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smatra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prihvatljivom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napomenom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formulisati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licima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prednost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razloga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dovoljno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stručnog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kadra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sredstva</w:t>
      </w:r>
      <w:r w:rsidR="0041788B">
        <w:rPr>
          <w:bCs/>
          <w:sz w:val="24"/>
          <w:szCs w:val="24"/>
        </w:rPr>
        <w:t>.</w:t>
      </w:r>
    </w:p>
    <w:p w:rsidR="00235808" w:rsidRDefault="00210FB0" w:rsidP="002E12BD">
      <w:pPr>
        <w:tabs>
          <w:tab w:val="clear" w:pos="1440"/>
          <w:tab w:val="left" w:pos="709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Prof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Žarko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Korać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naglasio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sredstava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već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regulisana</w:t>
      </w:r>
      <w:r w:rsidR="0041788B" w:rsidRPr="00BC35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sredstvima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dovoljno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Uputio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primedbu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reaguje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društvu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mogu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naneti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štetu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Naveo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primere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kubanske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vakcine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prestavljala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lek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leči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rak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sekunde</w:t>
      </w:r>
      <w:r w:rsidR="0041788B">
        <w:rPr>
          <w:bCs/>
          <w:sz w:val="24"/>
          <w:szCs w:val="24"/>
        </w:rPr>
        <w:t xml:space="preserve">'',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aktuelnu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hajku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vakcinacije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gde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upotrebljen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jedan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relativno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redak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poremećaj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negira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vakcinacije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Smatra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budu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proaktivniji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reaguju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ovakvih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spreče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širenje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antinaučnih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stavova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javnosti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sazove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sednicu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kojoj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razmatrala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tema</w:t>
      </w:r>
      <w:r w:rsidR="0041788B">
        <w:rPr>
          <w:bCs/>
          <w:sz w:val="24"/>
          <w:szCs w:val="24"/>
        </w:rPr>
        <w:t xml:space="preserve">. </w:t>
      </w:r>
    </w:p>
    <w:p w:rsidR="005D5938" w:rsidRDefault="0041788B" w:rsidP="001F440A">
      <w:pPr>
        <w:tabs>
          <w:tab w:val="clear" w:pos="1440"/>
          <w:tab w:val="left" w:pos="0"/>
        </w:tabs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ab/>
      </w:r>
      <w:r w:rsidR="00210FB0">
        <w:rPr>
          <w:bCs/>
          <w:sz w:val="24"/>
          <w:szCs w:val="24"/>
          <w:lang w:val="ru-RU"/>
        </w:rPr>
        <w:t>Odbor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je</w:t>
      </w:r>
      <w:r w:rsidRPr="00235808">
        <w:rPr>
          <w:bCs/>
          <w:sz w:val="24"/>
          <w:szCs w:val="24"/>
          <w:lang w:val="ru-RU"/>
        </w:rPr>
        <w:t xml:space="preserve">, </w:t>
      </w:r>
      <w:r w:rsidR="00210FB0">
        <w:rPr>
          <w:bCs/>
          <w:sz w:val="24"/>
          <w:szCs w:val="24"/>
          <w:lang w:val="ru-RU"/>
        </w:rPr>
        <w:t>u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skladu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članom</w:t>
      </w:r>
      <w:r w:rsidRPr="00235808">
        <w:rPr>
          <w:bCs/>
          <w:sz w:val="24"/>
          <w:szCs w:val="24"/>
          <w:lang w:val="ru-RU"/>
        </w:rPr>
        <w:t xml:space="preserve"> 155. </w:t>
      </w:r>
      <w:r w:rsidR="00210FB0">
        <w:rPr>
          <w:bCs/>
          <w:sz w:val="24"/>
          <w:szCs w:val="24"/>
          <w:lang w:val="ru-RU"/>
        </w:rPr>
        <w:t>stav</w:t>
      </w:r>
      <w:r w:rsidRPr="00235808">
        <w:rPr>
          <w:bCs/>
          <w:sz w:val="24"/>
          <w:szCs w:val="24"/>
          <w:lang w:val="ru-RU"/>
        </w:rPr>
        <w:t xml:space="preserve"> 2. </w:t>
      </w:r>
      <w:r w:rsidR="00210FB0">
        <w:rPr>
          <w:bCs/>
          <w:sz w:val="24"/>
          <w:szCs w:val="24"/>
          <w:lang w:val="ru-RU"/>
        </w:rPr>
        <w:t>Poslovnika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Narodne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skupštine</w:t>
      </w:r>
      <w:r w:rsidRPr="00235808">
        <w:rPr>
          <w:bCs/>
          <w:sz w:val="24"/>
          <w:szCs w:val="24"/>
          <w:lang w:val="ru-RU"/>
        </w:rPr>
        <w:t xml:space="preserve">, </w:t>
      </w:r>
      <w:r w:rsidR="00210FB0">
        <w:rPr>
          <w:bCs/>
          <w:sz w:val="24"/>
          <w:szCs w:val="24"/>
          <w:lang w:val="ru-RU"/>
        </w:rPr>
        <w:t>odlučio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većinom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glasova</w:t>
      </w:r>
      <w:r>
        <w:rPr>
          <w:bCs/>
          <w:sz w:val="24"/>
          <w:szCs w:val="24"/>
          <w:lang w:val="ru-RU"/>
        </w:rPr>
        <w:t xml:space="preserve"> (</w:t>
      </w:r>
      <w:r>
        <w:rPr>
          <w:rFonts w:eastAsia="Arial"/>
          <w:sz w:val="24"/>
          <w:szCs w:val="24"/>
        </w:rPr>
        <w:t xml:space="preserve">13 </w:t>
      </w:r>
      <w:r w:rsidR="00210FB0">
        <w:rPr>
          <w:rFonts w:eastAsia="Arial"/>
          <w:sz w:val="24"/>
          <w:szCs w:val="24"/>
        </w:rPr>
        <w:t>za</w:t>
      </w:r>
      <w:r>
        <w:rPr>
          <w:rFonts w:eastAsia="Arial"/>
          <w:sz w:val="24"/>
          <w:szCs w:val="24"/>
        </w:rPr>
        <w:t xml:space="preserve">, 2 </w:t>
      </w:r>
      <w:r w:rsidR="00210FB0">
        <w:rPr>
          <w:rFonts w:eastAsia="Arial"/>
          <w:sz w:val="24"/>
          <w:szCs w:val="24"/>
        </w:rPr>
        <w:t>nije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glasalo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od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ukupno</w:t>
      </w:r>
      <w:r>
        <w:rPr>
          <w:rFonts w:eastAsia="Arial"/>
          <w:sz w:val="24"/>
          <w:szCs w:val="24"/>
        </w:rPr>
        <w:t xml:space="preserve"> 15 </w:t>
      </w:r>
      <w:r w:rsidR="00210FB0">
        <w:rPr>
          <w:rFonts w:eastAsia="Arial"/>
          <w:sz w:val="24"/>
          <w:szCs w:val="24"/>
        </w:rPr>
        <w:t>prisutnih</w:t>
      </w:r>
      <w:r>
        <w:rPr>
          <w:rFonts w:eastAsia="Arial"/>
          <w:sz w:val="24"/>
          <w:szCs w:val="24"/>
        </w:rPr>
        <w:t xml:space="preserve">) </w:t>
      </w:r>
      <w:r w:rsidR="00210FB0">
        <w:rPr>
          <w:bCs/>
          <w:sz w:val="24"/>
          <w:szCs w:val="24"/>
          <w:lang w:val="ru-RU"/>
        </w:rPr>
        <w:t>da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predloži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Narodnoj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skupštini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prihvati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Predlog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zakona</w:t>
      </w:r>
      <w:r w:rsidRPr="00235808">
        <w:rPr>
          <w:bCs/>
          <w:sz w:val="24"/>
          <w:szCs w:val="24"/>
          <w:lang w:val="sr-Cyrl-CS"/>
        </w:rPr>
        <w:t xml:space="preserve"> </w:t>
      </w:r>
      <w:r w:rsidR="00210FB0">
        <w:rPr>
          <w:bCs/>
          <w:sz w:val="24"/>
          <w:szCs w:val="24"/>
        </w:rPr>
        <w:t>o</w:t>
      </w:r>
      <w:r w:rsidRPr="00235808">
        <w:rPr>
          <w:bCs/>
          <w:sz w:val="24"/>
          <w:szCs w:val="24"/>
          <w:lang w:val="sr-Cyrl-CS"/>
        </w:rPr>
        <w:t xml:space="preserve"> </w:t>
      </w:r>
      <w:r w:rsidR="00210FB0">
        <w:rPr>
          <w:bCs/>
          <w:sz w:val="24"/>
          <w:szCs w:val="24"/>
          <w:lang w:val="sr-Cyrl-CS"/>
        </w:rPr>
        <w:t>medicinskim</w:t>
      </w:r>
      <w:r w:rsidRPr="00235808">
        <w:rPr>
          <w:bCs/>
          <w:sz w:val="24"/>
          <w:szCs w:val="24"/>
          <w:lang w:val="sr-Cyrl-CS"/>
        </w:rPr>
        <w:t xml:space="preserve"> </w:t>
      </w:r>
      <w:r w:rsidR="00210FB0">
        <w:rPr>
          <w:bCs/>
          <w:sz w:val="24"/>
          <w:szCs w:val="24"/>
          <w:lang w:val="sr-Cyrl-CS"/>
        </w:rPr>
        <w:t>sredstvima</w:t>
      </w:r>
      <w:r w:rsidRPr="00235808">
        <w:rPr>
          <w:bCs/>
          <w:sz w:val="24"/>
          <w:szCs w:val="24"/>
          <w:lang w:val="sr-Cyrl-CS"/>
        </w:rPr>
        <w:t xml:space="preserve">, </w:t>
      </w:r>
      <w:r w:rsidR="00210FB0">
        <w:rPr>
          <w:bCs/>
          <w:sz w:val="24"/>
          <w:szCs w:val="24"/>
          <w:lang w:val="sr-Cyrl-CS"/>
        </w:rPr>
        <w:t>u</w:t>
      </w:r>
      <w:r w:rsidRPr="00235808">
        <w:rPr>
          <w:bCs/>
          <w:sz w:val="24"/>
          <w:szCs w:val="24"/>
          <w:lang w:val="sr-Cyrl-CS"/>
        </w:rPr>
        <w:t xml:space="preserve"> </w:t>
      </w:r>
      <w:r w:rsidR="00210FB0">
        <w:rPr>
          <w:bCs/>
          <w:sz w:val="24"/>
          <w:szCs w:val="24"/>
          <w:lang w:val="sr-Cyrl-CS"/>
        </w:rPr>
        <w:t>načelu</w:t>
      </w:r>
      <w:r w:rsidRPr="00235808">
        <w:rPr>
          <w:bCs/>
          <w:sz w:val="24"/>
          <w:szCs w:val="24"/>
          <w:lang w:val="ru-RU"/>
        </w:rPr>
        <w:t>.</w:t>
      </w:r>
    </w:p>
    <w:p w:rsidR="00235808" w:rsidRPr="00235808" w:rsidRDefault="0041788B" w:rsidP="001F440A">
      <w:pPr>
        <w:tabs>
          <w:tab w:val="clear" w:pos="1440"/>
          <w:tab w:val="left" w:pos="0"/>
        </w:tabs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ab/>
      </w:r>
      <w:r w:rsidR="00210FB0">
        <w:rPr>
          <w:bCs/>
          <w:sz w:val="24"/>
          <w:szCs w:val="24"/>
          <w:lang w:val="ru-RU"/>
        </w:rPr>
        <w:t>Za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izvestioca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Odbora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sednici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Narodne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skupštine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određen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je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doc</w:t>
      </w:r>
      <w:r w:rsidRPr="00235808">
        <w:rPr>
          <w:bCs/>
          <w:sz w:val="24"/>
          <w:szCs w:val="24"/>
          <w:lang w:val="ru-RU"/>
        </w:rPr>
        <w:t xml:space="preserve">. </w:t>
      </w:r>
      <w:r w:rsidR="00210FB0">
        <w:rPr>
          <w:bCs/>
          <w:sz w:val="24"/>
          <w:szCs w:val="24"/>
          <w:lang w:val="ru-RU"/>
        </w:rPr>
        <w:t>dr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Darko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Laketić</w:t>
      </w:r>
      <w:r w:rsidRPr="00235808">
        <w:rPr>
          <w:bCs/>
          <w:sz w:val="24"/>
          <w:szCs w:val="24"/>
          <w:lang w:val="ru-RU"/>
        </w:rPr>
        <w:t xml:space="preserve">,  </w:t>
      </w:r>
      <w:r w:rsidR="00210FB0">
        <w:rPr>
          <w:bCs/>
          <w:sz w:val="24"/>
          <w:szCs w:val="24"/>
          <w:lang w:val="ru-RU"/>
        </w:rPr>
        <w:t>predsednik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Odbora</w:t>
      </w:r>
      <w:r w:rsidRPr="00235808">
        <w:rPr>
          <w:bCs/>
          <w:sz w:val="24"/>
          <w:szCs w:val="24"/>
          <w:lang w:val="ru-RU"/>
        </w:rPr>
        <w:t xml:space="preserve">.                 </w:t>
      </w:r>
    </w:p>
    <w:p w:rsidR="00235808" w:rsidRPr="00235808" w:rsidRDefault="0041788B" w:rsidP="00235808">
      <w:pPr>
        <w:tabs>
          <w:tab w:val="center" w:pos="6480"/>
        </w:tabs>
        <w:rPr>
          <w:b/>
          <w:sz w:val="24"/>
          <w:szCs w:val="24"/>
          <w:lang w:val="sr-Cyrl-CS"/>
        </w:rPr>
      </w:pPr>
      <w:r w:rsidRPr="00235808">
        <w:rPr>
          <w:sz w:val="24"/>
          <w:szCs w:val="24"/>
          <w:lang w:val="sr-Latn-CS"/>
        </w:rPr>
        <w:tab/>
      </w:r>
    </w:p>
    <w:p w:rsidR="00DA4A56" w:rsidRDefault="0041788B" w:rsidP="00DA4A56">
      <w:pPr>
        <w:tabs>
          <w:tab w:val="clear" w:pos="1440"/>
          <w:tab w:val="left" w:pos="709"/>
        </w:tabs>
        <w:rPr>
          <w:b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ab/>
      </w:r>
      <w:r w:rsidR="00210FB0">
        <w:rPr>
          <w:noProof w:val="0"/>
          <w:sz w:val="24"/>
          <w:szCs w:val="24"/>
          <w:lang w:val="ru-RU"/>
        </w:rPr>
        <w:t>Druga</w:t>
      </w:r>
      <w:r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tačka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dnevnog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reda</w:t>
      </w:r>
      <w:r w:rsidRPr="00833A26">
        <w:rPr>
          <w:noProof w:val="0"/>
          <w:sz w:val="24"/>
          <w:szCs w:val="24"/>
          <w:lang w:val="ru-RU"/>
        </w:rPr>
        <w:t xml:space="preserve"> –</w:t>
      </w:r>
      <w:r w:rsidRPr="00833A26">
        <w:rPr>
          <w:sz w:val="24"/>
          <w:szCs w:val="24"/>
        </w:rPr>
        <w:t xml:space="preserve"> </w:t>
      </w:r>
      <w:r w:rsidR="00210FB0">
        <w:rPr>
          <w:b/>
          <w:sz w:val="24"/>
          <w:szCs w:val="24"/>
        </w:rPr>
        <w:t>Razmatranje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Predloga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zakona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o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dopunama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Zakona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o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zdravstvenoj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dokumentaciji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i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evidencijama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u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oblasti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zdravstva</w:t>
      </w:r>
      <w:r w:rsidRPr="00DA4A56">
        <w:rPr>
          <w:b/>
          <w:sz w:val="24"/>
          <w:szCs w:val="24"/>
          <w:lang w:val="ru-RU"/>
        </w:rPr>
        <w:t xml:space="preserve">, </w:t>
      </w:r>
      <w:r w:rsidR="00210FB0">
        <w:rPr>
          <w:b/>
          <w:sz w:val="24"/>
          <w:szCs w:val="24"/>
          <w:lang w:val="sr-Cyrl-CS"/>
        </w:rPr>
        <w:t>koji</w:t>
      </w:r>
      <w:r w:rsidRPr="00DA4A56">
        <w:rPr>
          <w:b/>
          <w:sz w:val="24"/>
          <w:szCs w:val="24"/>
          <w:lang w:val="sr-Cyrl-CS"/>
        </w:rPr>
        <w:t xml:space="preserve"> </w:t>
      </w:r>
      <w:r w:rsidR="00210FB0">
        <w:rPr>
          <w:b/>
          <w:sz w:val="24"/>
          <w:szCs w:val="24"/>
          <w:lang w:val="sr-Cyrl-CS"/>
        </w:rPr>
        <w:t>je</w:t>
      </w:r>
      <w:r w:rsidRPr="00DA4A56">
        <w:rPr>
          <w:b/>
          <w:sz w:val="24"/>
          <w:szCs w:val="24"/>
          <w:lang w:val="sr-Cyrl-CS"/>
        </w:rPr>
        <w:t xml:space="preserve"> </w:t>
      </w:r>
      <w:r w:rsidR="00210FB0">
        <w:rPr>
          <w:b/>
          <w:sz w:val="24"/>
          <w:szCs w:val="24"/>
          <w:lang w:val="sr-Cyrl-CS"/>
        </w:rPr>
        <w:t>podnela</w:t>
      </w:r>
      <w:r w:rsidRPr="00DA4A56">
        <w:rPr>
          <w:b/>
          <w:sz w:val="24"/>
          <w:szCs w:val="24"/>
          <w:lang w:val="sr-Cyrl-CS"/>
        </w:rPr>
        <w:t xml:space="preserve"> </w:t>
      </w:r>
      <w:r w:rsidR="00210FB0">
        <w:rPr>
          <w:b/>
          <w:sz w:val="24"/>
          <w:szCs w:val="24"/>
          <w:lang w:val="sr-Cyrl-CS"/>
        </w:rPr>
        <w:t>Vlada</w:t>
      </w:r>
      <w:r w:rsidRPr="00DA4A56">
        <w:rPr>
          <w:b/>
          <w:sz w:val="24"/>
          <w:szCs w:val="24"/>
          <w:lang w:val="sr-Cyrl-CS"/>
        </w:rPr>
        <w:t>,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u</w:t>
      </w:r>
      <w:r w:rsidRPr="00DA4A56">
        <w:rPr>
          <w:b/>
          <w:sz w:val="24"/>
          <w:szCs w:val="24"/>
          <w:lang w:val="ru-RU"/>
        </w:rPr>
        <w:t xml:space="preserve"> </w:t>
      </w:r>
      <w:r w:rsidR="00210FB0">
        <w:rPr>
          <w:b/>
          <w:sz w:val="24"/>
          <w:szCs w:val="24"/>
          <w:lang w:val="ru-RU"/>
        </w:rPr>
        <w:t>načelu</w:t>
      </w:r>
    </w:p>
    <w:p w:rsidR="00F8180E" w:rsidRDefault="00210FB0" w:rsidP="002C429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bCs/>
          <w:sz w:val="24"/>
          <w:szCs w:val="24"/>
          <w:lang w:val="ru-RU"/>
        </w:rPr>
        <w:t>redsednik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41788B" w:rsidRPr="00AC21B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41788B" w:rsidRPr="0023580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41788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41788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podsetio</w:t>
      </w:r>
      <w:r w:rsidR="0041788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</w:t>
      </w:r>
      <w:r w:rsidR="0041788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</w:t>
      </w:r>
      <w:r w:rsidR="0041788B"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dopunama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zdravstvenoj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dokumentaciji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evidencijama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oblasti</w:t>
      </w:r>
      <w:r w:rsidR="0041788B" w:rsidRPr="00F818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zdravstva</w:t>
      </w:r>
      <w:r w:rsidR="004178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nalazi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skupštinskoj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proceduri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41788B" w:rsidRPr="008D18CB">
        <w:rPr>
          <w:sz w:val="24"/>
          <w:szCs w:val="24"/>
        </w:rPr>
        <w:t xml:space="preserve"> 6. </w:t>
      </w:r>
      <w:r>
        <w:rPr>
          <w:sz w:val="24"/>
          <w:szCs w:val="24"/>
        </w:rPr>
        <w:t>oktobra</w:t>
      </w:r>
      <w:r w:rsidR="0041788B" w:rsidRPr="008D18CB">
        <w:rPr>
          <w:sz w:val="24"/>
          <w:szCs w:val="24"/>
        </w:rPr>
        <w:t xml:space="preserve"> 2017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razmatra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redovnom</w:t>
      </w:r>
      <w:r w:rsidR="0041788B" w:rsidRPr="008D18CB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41788B" w:rsidRPr="008D18CB">
        <w:rPr>
          <w:sz w:val="24"/>
          <w:szCs w:val="24"/>
        </w:rPr>
        <w:t>.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Saglasno</w:t>
      </w:r>
      <w:r w:rsidR="0041788B" w:rsidRPr="002E754D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članu</w:t>
      </w:r>
      <w:r w:rsidR="0041788B">
        <w:rPr>
          <w:sz w:val="24"/>
          <w:szCs w:val="24"/>
        </w:rPr>
        <w:t xml:space="preserve"> 79. </w:t>
      </w:r>
      <w:r>
        <w:rPr>
          <w:sz w:val="24"/>
          <w:szCs w:val="24"/>
        </w:rPr>
        <w:t>Poslovnika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reč</w:t>
      </w:r>
      <w:r w:rsidR="0041788B" w:rsidRPr="002E754D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41788B">
        <w:rPr>
          <w:sz w:val="24"/>
          <w:szCs w:val="24"/>
        </w:rPr>
        <w:t xml:space="preserve">. </w:t>
      </w:r>
    </w:p>
    <w:p w:rsidR="00BA5EBF" w:rsidRDefault="0041788B" w:rsidP="00BA5EBF">
      <w:pPr>
        <w:tabs>
          <w:tab w:val="clear" w:pos="1440"/>
          <w:tab w:val="left" w:pos="709"/>
        </w:tabs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 w:rsidR="00210FB0">
        <w:rPr>
          <w:bCs/>
          <w:sz w:val="24"/>
          <w:szCs w:val="24"/>
        </w:rPr>
        <w:t>Dr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Meho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Mahmutović</w:t>
      </w:r>
      <w:r w:rsidRPr="00C074E7"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državni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sekretar</w:t>
      </w:r>
      <w:r w:rsidRPr="00C074E7"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istakao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osnovu</w:t>
      </w:r>
      <w:r>
        <w:rPr>
          <w:bCs/>
          <w:sz w:val="24"/>
          <w:szCs w:val="24"/>
        </w:rPr>
        <w:t xml:space="preserve"> </w:t>
      </w:r>
      <w:r w:rsidR="00210FB0">
        <w:rPr>
          <w:sz w:val="24"/>
          <w:szCs w:val="24"/>
          <w:lang w:val="ru-RU"/>
        </w:rPr>
        <w:t>Zakona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o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zdravstvenoj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dokumentaciji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evidencijama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u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oblasti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zdravstva</w:t>
      </w:r>
      <w:r>
        <w:rPr>
          <w:sz w:val="24"/>
          <w:szCs w:val="24"/>
          <w:lang w:val="ru-RU"/>
        </w:rPr>
        <w:t xml:space="preserve">, </w:t>
      </w:r>
      <w:r w:rsidR="00210FB0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donet</w:t>
      </w:r>
      <w:r>
        <w:rPr>
          <w:sz w:val="24"/>
          <w:szCs w:val="24"/>
          <w:lang w:val="ru-RU"/>
        </w:rPr>
        <w:t xml:space="preserve"> 2014. </w:t>
      </w:r>
      <w:r w:rsidR="00210FB0">
        <w:rPr>
          <w:sz w:val="24"/>
          <w:szCs w:val="24"/>
          <w:lang w:val="ru-RU"/>
        </w:rPr>
        <w:t>godine</w:t>
      </w:r>
      <w:r>
        <w:rPr>
          <w:sz w:val="24"/>
          <w:szCs w:val="24"/>
          <w:lang w:val="ru-RU"/>
        </w:rPr>
        <w:t xml:space="preserve">, </w:t>
      </w:r>
      <w:r w:rsidR="00210FB0">
        <w:rPr>
          <w:bCs/>
          <w:sz w:val="24"/>
          <w:szCs w:val="24"/>
        </w:rPr>
        <w:t>započelo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primenom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informacionog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zdravstvenog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integrisanog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sistema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tzv</w:t>
      </w:r>
      <w:r w:rsidRPr="00C074E7"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IZIS</w:t>
      </w:r>
      <w:r w:rsidRPr="00C074E7">
        <w:rPr>
          <w:bCs/>
          <w:sz w:val="24"/>
          <w:szCs w:val="24"/>
        </w:rPr>
        <w:t>-</w:t>
      </w:r>
      <w:r w:rsidR="00210FB0">
        <w:rPr>
          <w:bCs/>
          <w:sz w:val="24"/>
          <w:szCs w:val="24"/>
        </w:rPr>
        <w:t>a</w:t>
      </w:r>
      <w:r w:rsidRPr="00C074E7"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Radi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potpunog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usklađivanja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odredaba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propisima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kojima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lastRenderedPageBreak/>
        <w:t>regulisana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oblast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zaštite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podataka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ličnosti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posebno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oblast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naročito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osetljivih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podataka</w:t>
      </w:r>
      <w:r>
        <w:rPr>
          <w:bCs/>
          <w:sz w:val="24"/>
          <w:szCs w:val="24"/>
        </w:rPr>
        <w:t xml:space="preserve">, </w:t>
      </w:r>
      <w:r w:rsidR="00210FB0">
        <w:rPr>
          <w:bCs/>
          <w:sz w:val="24"/>
          <w:szCs w:val="24"/>
        </w:rPr>
        <w:t>predloženo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donošenje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dopuna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zakona</w:t>
      </w:r>
      <w:r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Predloženim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rešenjem</w:t>
      </w:r>
      <w:r>
        <w:rPr>
          <w:bCs/>
          <w:sz w:val="24"/>
          <w:szCs w:val="24"/>
        </w:rPr>
        <w:t>,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zavod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javno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zdravlje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osnovan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teritoriju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Republike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Srbije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se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određuje</w:t>
      </w:r>
      <w:r>
        <w:rPr>
          <w:bCs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rukovaoca</w:t>
      </w:r>
      <w:r w:rsidRPr="00C074E7">
        <w:rPr>
          <w:bCs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podacima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koji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čine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integrisani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zdravstveni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informacioni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sistem</w:t>
      </w:r>
      <w:r>
        <w:rPr>
          <w:rFonts w:eastAsia="Calibri"/>
          <w:sz w:val="24"/>
          <w:szCs w:val="24"/>
        </w:rPr>
        <w:t xml:space="preserve">. </w:t>
      </w:r>
      <w:r w:rsidR="00210FB0">
        <w:rPr>
          <w:rFonts w:eastAsia="Calibri"/>
          <w:sz w:val="24"/>
          <w:szCs w:val="24"/>
        </w:rPr>
        <w:t>Ovaj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zavod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dužan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da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o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svakoj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povredi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bezbednosti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podataka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obavesti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lice</w:t>
      </w:r>
      <w:r w:rsidRPr="00C074E7">
        <w:rPr>
          <w:rFonts w:eastAsia="Calibri"/>
          <w:sz w:val="24"/>
          <w:szCs w:val="24"/>
        </w:rPr>
        <w:t xml:space="preserve">, </w:t>
      </w:r>
      <w:r w:rsidR="00210FB0">
        <w:rPr>
          <w:rFonts w:eastAsia="Calibri"/>
          <w:sz w:val="24"/>
          <w:szCs w:val="24"/>
        </w:rPr>
        <w:t>odnosno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lica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na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koja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se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podaci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odnose</w:t>
      </w:r>
      <w:r w:rsidRPr="00C074E7">
        <w:rPr>
          <w:rFonts w:eastAsia="Calibri"/>
          <w:sz w:val="24"/>
          <w:szCs w:val="24"/>
        </w:rPr>
        <w:t xml:space="preserve">, </w:t>
      </w:r>
      <w:r w:rsidR="00210FB0">
        <w:rPr>
          <w:rFonts w:eastAsia="Calibri"/>
          <w:sz w:val="24"/>
          <w:szCs w:val="24"/>
        </w:rPr>
        <w:t>ministarstvo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nadležno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poslove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zdravlja</w:t>
      </w:r>
      <w:r>
        <w:rPr>
          <w:rFonts w:eastAsia="Calibri"/>
          <w:sz w:val="24"/>
          <w:szCs w:val="24"/>
        </w:rPr>
        <w:t xml:space="preserve">, </w:t>
      </w:r>
      <w:r w:rsidR="00210FB0">
        <w:rPr>
          <w:rFonts w:eastAsia="Calibri"/>
          <w:sz w:val="24"/>
          <w:szCs w:val="24"/>
        </w:rPr>
        <w:t>kao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Poverenika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informacije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od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javnog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značaja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i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zaštitu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podataka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o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ličnosti</w:t>
      </w:r>
      <w:r>
        <w:rPr>
          <w:rFonts w:eastAsia="Calibri"/>
          <w:sz w:val="24"/>
          <w:szCs w:val="24"/>
        </w:rPr>
        <w:t xml:space="preserve">. </w:t>
      </w:r>
      <w:r w:rsidR="00210FB0">
        <w:rPr>
          <w:rFonts w:eastAsia="Calibri"/>
          <w:sz w:val="24"/>
          <w:szCs w:val="24"/>
        </w:rPr>
        <w:t>Predložena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i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sankcija</w:t>
      </w:r>
      <w:r w:rsidRPr="00C074E7"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za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slučaj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da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ne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postupi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skladu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sa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propisanom</w:t>
      </w:r>
      <w:r>
        <w:rPr>
          <w:rFonts w:eastAsia="Calibri"/>
          <w:sz w:val="24"/>
          <w:szCs w:val="24"/>
        </w:rPr>
        <w:t xml:space="preserve"> </w:t>
      </w:r>
      <w:r w:rsidR="00210FB0">
        <w:rPr>
          <w:rFonts w:eastAsia="Calibri"/>
          <w:sz w:val="24"/>
          <w:szCs w:val="24"/>
        </w:rPr>
        <w:t>obavezom</w:t>
      </w:r>
      <w:r>
        <w:rPr>
          <w:rFonts w:eastAsia="Calibri"/>
          <w:sz w:val="24"/>
          <w:szCs w:val="24"/>
        </w:rPr>
        <w:t xml:space="preserve">. </w:t>
      </w:r>
    </w:p>
    <w:p w:rsidR="00052693" w:rsidRDefault="00210FB0" w:rsidP="00052693">
      <w:pPr>
        <w:tabs>
          <w:tab w:val="clear" w:pos="1440"/>
          <w:tab w:val="left" w:pos="709"/>
        </w:tabs>
        <w:ind w:firstLine="720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diskusiji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učestvovali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Branka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Stamenković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41788B" w:rsidRPr="00AE4D8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Dušan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Milisavljević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Žarko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Korać</w:t>
      </w:r>
      <w:r w:rsidR="0041788B">
        <w:rPr>
          <w:sz w:val="24"/>
          <w:szCs w:val="24"/>
          <w:lang w:val="sr-Cyrl-CS"/>
        </w:rPr>
        <w:t xml:space="preserve">, 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41788B" w:rsidRPr="0023580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41788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Slađana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Đukić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Meho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Mahmutović</w:t>
      </w:r>
      <w:r w:rsidR="0041788B">
        <w:rPr>
          <w:bCs/>
          <w:sz w:val="24"/>
          <w:szCs w:val="24"/>
        </w:rPr>
        <w:t>.</w:t>
      </w:r>
    </w:p>
    <w:p w:rsidR="00052693" w:rsidRDefault="00210FB0" w:rsidP="00052693">
      <w:pPr>
        <w:tabs>
          <w:tab w:val="clear" w:pos="1440"/>
          <w:tab w:val="left" w:pos="709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Branka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Stamenković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iznela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zakonodavac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nije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uvažio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većinu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sugestija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Poverenika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informacije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javnog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značaja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zaštitu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podataka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ličnosti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koje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povodom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ovog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zakona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dao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februaru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julu</w:t>
      </w:r>
      <w:r w:rsidR="0041788B">
        <w:rPr>
          <w:rFonts w:eastAsia="Calibri"/>
          <w:sz w:val="24"/>
          <w:szCs w:val="24"/>
        </w:rPr>
        <w:t xml:space="preserve"> 2017. </w:t>
      </w:r>
      <w:r>
        <w:rPr>
          <w:rFonts w:eastAsia="Calibri"/>
          <w:sz w:val="24"/>
          <w:szCs w:val="24"/>
        </w:rPr>
        <w:t>godine</w:t>
      </w:r>
      <w:r w:rsidR="0041788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Najveća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zamerka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Poverenika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odnosila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neustavnost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odredbi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odnose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zašititu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podataka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ličnosti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jer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član</w:t>
      </w:r>
      <w:r w:rsidR="0041788B">
        <w:rPr>
          <w:rFonts w:eastAsia="Calibri"/>
          <w:sz w:val="24"/>
          <w:szCs w:val="24"/>
        </w:rPr>
        <w:t xml:space="preserve"> 42. </w:t>
      </w:r>
      <w:r>
        <w:rPr>
          <w:rFonts w:eastAsia="Calibri"/>
          <w:sz w:val="24"/>
          <w:szCs w:val="24"/>
        </w:rPr>
        <w:t>Ustava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RS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propisuje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prikupljanje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držanje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obrada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korišćenje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podataka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ličnosti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uređuje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zakonom</w:t>
      </w:r>
      <w:r w:rsidR="0041788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Takođe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istakla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još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jedan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razlog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zbog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čega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ovu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oblast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neophodno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regulisati</w:t>
      </w:r>
      <w:r w:rsidR="0041788B" w:rsidRPr="006647E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zakonom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što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podzakonski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akti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sadrže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kaznene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odredbe</w:t>
      </w:r>
      <w:r w:rsidR="0041788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Predlogu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podaci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pacijentima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objedine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jednu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veliku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bazu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podataka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kojoj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će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pristup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imati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zavod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javno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zdravlje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osnovan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teritoriju</w:t>
      </w:r>
      <w:r w:rsidR="0041788B" w:rsidRPr="00C074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Republike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Srbije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nedostaje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navođenje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svrhe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zbog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čega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ovi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osetljivi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lični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podaci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obrađuju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taj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način</w:t>
      </w:r>
      <w:r w:rsidR="0041788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Kritički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osvrnula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opštu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neosetljivost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zakonodavca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mišljenja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preporuke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nazvisnih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državnih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institucija</w:t>
      </w:r>
      <w:r w:rsidR="0041788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kojima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unapređuje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legislativa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odnosno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ukazuje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propuste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radu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izvršne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zakonodavne</w:t>
      </w:r>
      <w:r w:rsidR="00417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vlasti</w:t>
      </w:r>
      <w:r w:rsidR="0041788B">
        <w:rPr>
          <w:rFonts w:eastAsia="Calibri"/>
          <w:sz w:val="24"/>
          <w:szCs w:val="24"/>
        </w:rPr>
        <w:t>.</w:t>
      </w:r>
    </w:p>
    <w:p w:rsidR="002C049E" w:rsidRDefault="00210FB0" w:rsidP="00052693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Prof</w:t>
      </w:r>
      <w:r w:rsidR="0041788B" w:rsidRPr="00AE4D8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Dušan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Milisavljević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podržava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podsetio</w:t>
      </w:r>
      <w:r w:rsidR="0041788B" w:rsidRPr="00283B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Zakona</w:t>
      </w:r>
      <w:r w:rsidR="0041788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koji</w:t>
      </w:r>
      <w:r w:rsidR="004178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178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donet</w:t>
      </w:r>
      <w:r w:rsidR="0041788B">
        <w:rPr>
          <w:sz w:val="24"/>
          <w:szCs w:val="24"/>
          <w:lang w:val="ru-RU"/>
        </w:rPr>
        <w:t xml:space="preserve"> 2014. </w:t>
      </w:r>
      <w:r>
        <w:rPr>
          <w:sz w:val="24"/>
          <w:szCs w:val="24"/>
          <w:lang w:val="ru-RU"/>
        </w:rPr>
        <w:t>godine</w:t>
      </w:r>
      <w:r w:rsidR="0041788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postojao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veliki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otpor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prema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evidentiranja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pregleda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propisanih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terapija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mogućnosti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proveri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slobodne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termine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lekara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Smatra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IZIS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dobar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usavršavati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41788B" w:rsidRPr="008E74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manjkavosti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tercijarnom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nivou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zaštite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Naime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lekari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kliničko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bolničkih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centara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prezauzeti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pregledima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70 % </w:t>
      </w:r>
      <w:r>
        <w:rPr>
          <w:sz w:val="24"/>
          <w:szCs w:val="24"/>
          <w:lang w:val="sr-Cyrl-CS"/>
        </w:rPr>
        <w:t>slučajeva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trebalo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tretira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primarna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zaštita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Takođe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pojedini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prakse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hitne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pomoći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pokušavaju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zaobiđu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IZIS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upute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prioritetne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Program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nadograditi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specijalistu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upućuje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dalji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tretman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klinički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centar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Pomenuo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evropske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zemlje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ovaj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nemaju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bojazan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krađa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iako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kartoni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sadrže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podatke</w:t>
      </w:r>
      <w:r w:rsidR="0041788B">
        <w:rPr>
          <w:sz w:val="24"/>
          <w:szCs w:val="24"/>
          <w:lang w:val="sr-Cyrl-CS"/>
        </w:rPr>
        <w:t xml:space="preserve">. </w:t>
      </w:r>
    </w:p>
    <w:p w:rsidR="007626F7" w:rsidRDefault="00210FB0" w:rsidP="00052693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Prof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Žarko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Korać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primedbu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preciznog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regulisanja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ličnosti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ocenio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opravdanom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pomenuo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većini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evropskih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zemalja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karte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preciznim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regulisanjem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pristup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Podsetio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MUP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zaštitio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poverljivost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Naime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ovo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računara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pretražuje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arhivirane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podatke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Objavljivanje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domaćim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tabloidima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ukazuje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zloupotreba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korišćenju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Imajući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vidu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izuzetnu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osetljivost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posebno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pshijatrijskih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dijagnoza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ponovio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važnost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detaljnog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uređenja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materije</w:t>
      </w:r>
      <w:r w:rsidR="0041788B">
        <w:rPr>
          <w:sz w:val="24"/>
          <w:szCs w:val="24"/>
          <w:lang w:val="sr-Cyrl-CS"/>
        </w:rPr>
        <w:t>.</w:t>
      </w:r>
    </w:p>
    <w:p w:rsidR="000E397C" w:rsidRPr="00052693" w:rsidRDefault="00210FB0" w:rsidP="00052693">
      <w:pPr>
        <w:tabs>
          <w:tab w:val="clear" w:pos="1440"/>
          <w:tab w:val="left" w:pos="709"/>
        </w:tabs>
        <w:ind w:firstLine="720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Dr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Meho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Mahmutović</w:t>
      </w:r>
      <w:r w:rsidR="0041788B">
        <w:rPr>
          <w:bCs/>
          <w:sz w:val="24"/>
          <w:szCs w:val="24"/>
        </w:rPr>
        <w:t>,</w:t>
      </w:r>
      <w:r w:rsidR="0041788B" w:rsidRPr="006E41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državni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sekretar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povodom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iznetih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primedbi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istakao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IZIS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bezbedan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svakom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trenutku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računara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uvid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određene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podatke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Takođe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početni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otpor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radnika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korišćenjem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vremenom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stišao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Informacioni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olakšava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evidenciju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pruža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benefit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lekarima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ali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pacijentima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Svi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segmenti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IZIS</w:t>
      </w:r>
      <w:r w:rsidR="0041788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regulisani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svaki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segment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postoji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odgovornost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institucija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odgovornost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kompletnu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bazu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podataka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obavezi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obavesti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povredi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bezbednosti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podataka</w:t>
      </w:r>
      <w:r w:rsidR="0041788B">
        <w:rPr>
          <w:bCs/>
          <w:sz w:val="24"/>
          <w:szCs w:val="24"/>
        </w:rPr>
        <w:t>.</w:t>
      </w:r>
    </w:p>
    <w:p w:rsidR="00DA4A56" w:rsidRDefault="0041788B" w:rsidP="00DA4A56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>
        <w:rPr>
          <w:bCs/>
          <w:sz w:val="24"/>
          <w:szCs w:val="24"/>
        </w:rPr>
        <w:tab/>
      </w:r>
      <w:r w:rsidR="00210FB0">
        <w:rPr>
          <w:bCs/>
          <w:sz w:val="24"/>
          <w:szCs w:val="24"/>
        </w:rPr>
        <w:t>Slađana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Đukić</w:t>
      </w:r>
      <w:r>
        <w:rPr>
          <w:bCs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pomoćnik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ministra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Sektoru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zdravstveno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osigranje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ukazala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gramStart"/>
      <w:r w:rsidR="00210FB0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izuzetnu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visoku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ocenu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kojom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Poverenik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ocenio</w:t>
      </w:r>
      <w:r>
        <w:rPr>
          <w:noProof w:val="0"/>
          <w:sz w:val="24"/>
          <w:szCs w:val="24"/>
        </w:rPr>
        <w:t xml:space="preserve"> </w:t>
      </w:r>
      <w:r w:rsidR="00210FB0">
        <w:rPr>
          <w:sz w:val="24"/>
          <w:szCs w:val="24"/>
          <w:lang w:val="ru-RU"/>
        </w:rPr>
        <w:t>Zakon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o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zdravstvenoj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dokumentaciji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evidencijama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u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oblasti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zdravstva</w:t>
      </w:r>
      <w:r>
        <w:rPr>
          <w:sz w:val="24"/>
          <w:szCs w:val="24"/>
          <w:lang w:val="ru-RU"/>
        </w:rPr>
        <w:t xml:space="preserve">, </w:t>
      </w:r>
      <w:r w:rsidR="00210FB0">
        <w:rPr>
          <w:sz w:val="24"/>
          <w:szCs w:val="24"/>
          <w:lang w:val="ru-RU"/>
        </w:rPr>
        <w:t>donet</w:t>
      </w:r>
      <w:r>
        <w:rPr>
          <w:noProof w:val="0"/>
          <w:sz w:val="24"/>
          <w:szCs w:val="24"/>
        </w:rPr>
        <w:t xml:space="preserve"> 2014. </w:t>
      </w:r>
      <w:proofErr w:type="gramStart"/>
      <w:r w:rsidR="00210FB0">
        <w:rPr>
          <w:noProof w:val="0"/>
          <w:sz w:val="24"/>
          <w:szCs w:val="24"/>
        </w:rPr>
        <w:t>godine</w:t>
      </w:r>
      <w:proofErr w:type="gramEnd"/>
      <w:r>
        <w:rPr>
          <w:noProof w:val="0"/>
          <w:sz w:val="24"/>
          <w:szCs w:val="24"/>
        </w:rPr>
        <w:t xml:space="preserve">. </w:t>
      </w:r>
      <w:r w:rsidR="00210FB0">
        <w:rPr>
          <w:noProof w:val="0"/>
          <w:sz w:val="24"/>
          <w:szCs w:val="24"/>
        </w:rPr>
        <w:t>Kasnije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tokom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implementacije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IZIS</w:t>
      </w:r>
      <w:r>
        <w:rPr>
          <w:noProof w:val="0"/>
          <w:sz w:val="24"/>
          <w:szCs w:val="24"/>
        </w:rPr>
        <w:t>-</w:t>
      </w:r>
      <w:r w:rsidR="00210FB0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pojedinim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segmentima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najveća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primedba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Poverenika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odnosila</w:t>
      </w:r>
      <w:r>
        <w:rPr>
          <w:noProof w:val="0"/>
          <w:sz w:val="24"/>
          <w:szCs w:val="24"/>
        </w:rPr>
        <w:t xml:space="preserve"> </w:t>
      </w:r>
      <w:proofErr w:type="gramStart"/>
      <w:r w:rsidR="00210FB0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potrebu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određivanja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rukovalaca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jedinstvenom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bazom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podataka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što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predloženo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rešenje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propisuje</w:t>
      </w:r>
      <w:r>
        <w:rPr>
          <w:noProof w:val="0"/>
          <w:sz w:val="24"/>
          <w:szCs w:val="24"/>
        </w:rPr>
        <w:t xml:space="preserve">. </w:t>
      </w:r>
      <w:r w:rsidR="00210FB0">
        <w:rPr>
          <w:noProof w:val="0"/>
          <w:sz w:val="24"/>
          <w:szCs w:val="24"/>
        </w:rPr>
        <w:t>Pomenula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Zakon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već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sadrži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odredbu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skladu</w:t>
      </w:r>
      <w:r>
        <w:rPr>
          <w:noProof w:val="0"/>
          <w:sz w:val="24"/>
          <w:szCs w:val="24"/>
        </w:rPr>
        <w:t xml:space="preserve"> </w:t>
      </w:r>
      <w:proofErr w:type="gramStart"/>
      <w:r w:rsidR="00210FB0">
        <w:rPr>
          <w:noProof w:val="0"/>
          <w:sz w:val="24"/>
          <w:szCs w:val="24"/>
        </w:rPr>
        <w:t>sa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Zakonom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zaštiti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podataka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ličnosti</w:t>
      </w:r>
      <w:r>
        <w:rPr>
          <w:noProof w:val="0"/>
          <w:sz w:val="24"/>
          <w:szCs w:val="24"/>
        </w:rPr>
        <w:t xml:space="preserve">. </w:t>
      </w:r>
      <w:r w:rsidR="00210FB0">
        <w:rPr>
          <w:noProof w:val="0"/>
          <w:sz w:val="24"/>
          <w:szCs w:val="24"/>
        </w:rPr>
        <w:t>Dodala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zakonodavac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uvažava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svaku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konstruktivnu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kritiku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 w:rsidRPr="00676F6F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svaki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zakon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može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koriguje</w:t>
      </w:r>
      <w:r>
        <w:rPr>
          <w:noProof w:val="0"/>
          <w:sz w:val="24"/>
          <w:szCs w:val="24"/>
        </w:rPr>
        <w:t xml:space="preserve">, </w:t>
      </w:r>
      <w:proofErr w:type="gramStart"/>
      <w:r w:rsidR="00210FB0">
        <w:rPr>
          <w:noProof w:val="0"/>
          <w:sz w:val="24"/>
          <w:szCs w:val="24"/>
        </w:rPr>
        <w:t>te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ovim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dopunama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zakona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upravo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otklonjene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glavne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primedbe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Poverenika</w:t>
      </w:r>
      <w:r>
        <w:rPr>
          <w:noProof w:val="0"/>
          <w:sz w:val="24"/>
          <w:szCs w:val="24"/>
        </w:rPr>
        <w:t>.</w:t>
      </w:r>
    </w:p>
    <w:p w:rsidR="00BE34A8" w:rsidRDefault="00210FB0" w:rsidP="007E14D6">
      <w:pPr>
        <w:tabs>
          <w:tab w:val="clear" w:pos="1440"/>
          <w:tab w:val="left" w:pos="709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Branka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Stamenković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rekla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bezbednost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podataka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jeste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jedna</w:t>
      </w:r>
      <w:r w:rsidR="0041788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od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primedbi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Poverenika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ali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jedina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najvažnija</w:t>
      </w:r>
      <w:r w:rsidR="0041788B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Objedinjavanje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malih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baza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podataka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veliku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predstavlja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svojevrsnu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obradu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podataka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što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sa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aspekta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bezbednosti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rizično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treba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zakonom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propiše</w:t>
      </w:r>
      <w:r w:rsidR="0041788B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Radi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zaštite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veoma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osetljivih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ličnih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podataka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smatra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neophodo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ovim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zakonom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utvrditi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svrhu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celishodnost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uvida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nadležnog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instituta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</w:t>
      </w:r>
      <w:r w:rsidR="0041788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te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podatke</w:t>
      </w:r>
      <w:r w:rsidR="0041788B">
        <w:rPr>
          <w:noProof w:val="0"/>
          <w:sz w:val="24"/>
          <w:szCs w:val="24"/>
        </w:rPr>
        <w:t>.</w:t>
      </w:r>
    </w:p>
    <w:p w:rsidR="004578CD" w:rsidRPr="003121DE" w:rsidRDefault="0041788B" w:rsidP="003121DE">
      <w:pPr>
        <w:tabs>
          <w:tab w:val="clear" w:pos="1440"/>
          <w:tab w:val="left" w:pos="709"/>
        </w:tabs>
        <w:ind w:firstLine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Odbor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je</w:t>
      </w:r>
      <w:r w:rsidRPr="00235808">
        <w:rPr>
          <w:bCs/>
          <w:sz w:val="24"/>
          <w:szCs w:val="24"/>
          <w:lang w:val="ru-RU"/>
        </w:rPr>
        <w:t xml:space="preserve">, </w:t>
      </w:r>
      <w:r w:rsidR="00210FB0">
        <w:rPr>
          <w:bCs/>
          <w:sz w:val="24"/>
          <w:szCs w:val="24"/>
          <w:lang w:val="ru-RU"/>
        </w:rPr>
        <w:t>u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skladu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članom</w:t>
      </w:r>
      <w:r w:rsidRPr="00235808">
        <w:rPr>
          <w:bCs/>
          <w:sz w:val="24"/>
          <w:szCs w:val="24"/>
          <w:lang w:val="ru-RU"/>
        </w:rPr>
        <w:t xml:space="preserve"> 155. </w:t>
      </w:r>
      <w:r w:rsidR="00210FB0">
        <w:rPr>
          <w:bCs/>
          <w:sz w:val="24"/>
          <w:szCs w:val="24"/>
          <w:lang w:val="ru-RU"/>
        </w:rPr>
        <w:t>stav</w:t>
      </w:r>
      <w:r w:rsidRPr="00235808">
        <w:rPr>
          <w:bCs/>
          <w:sz w:val="24"/>
          <w:szCs w:val="24"/>
          <w:lang w:val="ru-RU"/>
        </w:rPr>
        <w:t xml:space="preserve"> 2. </w:t>
      </w:r>
      <w:r w:rsidR="00210FB0">
        <w:rPr>
          <w:bCs/>
          <w:sz w:val="24"/>
          <w:szCs w:val="24"/>
          <w:lang w:val="ru-RU"/>
        </w:rPr>
        <w:t>Poslovnika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Narodne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skupštine</w:t>
      </w:r>
      <w:r w:rsidRPr="00235808">
        <w:rPr>
          <w:bCs/>
          <w:sz w:val="24"/>
          <w:szCs w:val="24"/>
          <w:lang w:val="ru-RU"/>
        </w:rPr>
        <w:t xml:space="preserve">, </w:t>
      </w:r>
      <w:r w:rsidR="00210FB0">
        <w:rPr>
          <w:bCs/>
          <w:sz w:val="24"/>
          <w:szCs w:val="24"/>
          <w:lang w:val="ru-RU"/>
        </w:rPr>
        <w:t>odlučio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većinom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glasova</w:t>
      </w:r>
      <w:r>
        <w:rPr>
          <w:bCs/>
          <w:sz w:val="24"/>
          <w:szCs w:val="24"/>
          <w:lang w:val="ru-RU"/>
        </w:rPr>
        <w:t xml:space="preserve"> (</w:t>
      </w:r>
      <w:r>
        <w:rPr>
          <w:rFonts w:eastAsia="Arial"/>
          <w:sz w:val="24"/>
          <w:szCs w:val="24"/>
        </w:rPr>
        <w:t xml:space="preserve">11 </w:t>
      </w:r>
      <w:r w:rsidR="00210FB0">
        <w:rPr>
          <w:rFonts w:eastAsia="Arial"/>
          <w:sz w:val="24"/>
          <w:szCs w:val="24"/>
        </w:rPr>
        <w:t>za</w:t>
      </w:r>
      <w:r>
        <w:rPr>
          <w:rFonts w:eastAsia="Arial"/>
          <w:sz w:val="24"/>
          <w:szCs w:val="24"/>
        </w:rPr>
        <w:t xml:space="preserve">, 1 </w:t>
      </w:r>
      <w:r w:rsidR="00210FB0">
        <w:rPr>
          <w:rFonts w:eastAsia="Arial"/>
          <w:sz w:val="24"/>
          <w:szCs w:val="24"/>
        </w:rPr>
        <w:t>uzdržan</w:t>
      </w:r>
      <w:r>
        <w:rPr>
          <w:rFonts w:eastAsia="Arial"/>
          <w:sz w:val="24"/>
          <w:szCs w:val="24"/>
        </w:rPr>
        <w:t xml:space="preserve">, 2 </w:t>
      </w:r>
      <w:r w:rsidR="00210FB0">
        <w:rPr>
          <w:rFonts w:eastAsia="Arial"/>
          <w:sz w:val="24"/>
          <w:szCs w:val="24"/>
        </w:rPr>
        <w:t>nije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glasalo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od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ukupno</w:t>
      </w:r>
      <w:r>
        <w:rPr>
          <w:rFonts w:eastAsia="Arial"/>
          <w:sz w:val="24"/>
          <w:szCs w:val="24"/>
        </w:rPr>
        <w:t xml:space="preserve"> 14 </w:t>
      </w:r>
      <w:r w:rsidR="00210FB0">
        <w:rPr>
          <w:rFonts w:eastAsia="Arial"/>
          <w:sz w:val="24"/>
          <w:szCs w:val="24"/>
        </w:rPr>
        <w:t>prisutnih</w:t>
      </w:r>
      <w:r>
        <w:rPr>
          <w:rFonts w:eastAsia="Arial"/>
          <w:sz w:val="24"/>
          <w:szCs w:val="24"/>
        </w:rPr>
        <w:t xml:space="preserve">) </w:t>
      </w:r>
      <w:r w:rsidR="00210FB0">
        <w:rPr>
          <w:bCs/>
          <w:sz w:val="24"/>
          <w:szCs w:val="24"/>
          <w:lang w:val="ru-RU"/>
        </w:rPr>
        <w:t>da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predloži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Narodnoj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skupštini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prihvati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Predlog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zakona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o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dopunama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Zakona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o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zdravstvenoj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dokumentaciji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evidencijama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u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oblasti</w:t>
      </w:r>
      <w:r w:rsidRPr="00F8180E">
        <w:rPr>
          <w:sz w:val="24"/>
          <w:szCs w:val="24"/>
          <w:lang w:val="ru-RU"/>
        </w:rPr>
        <w:t xml:space="preserve"> </w:t>
      </w:r>
      <w:r w:rsidR="00210FB0">
        <w:rPr>
          <w:sz w:val="24"/>
          <w:szCs w:val="24"/>
          <w:lang w:val="ru-RU"/>
        </w:rPr>
        <w:t>zdravstva</w:t>
      </w:r>
      <w:r w:rsidRPr="00235808">
        <w:rPr>
          <w:bCs/>
          <w:sz w:val="24"/>
          <w:szCs w:val="24"/>
          <w:lang w:val="sr-Cyrl-CS"/>
        </w:rPr>
        <w:t xml:space="preserve">, </w:t>
      </w:r>
      <w:r w:rsidR="00210FB0">
        <w:rPr>
          <w:bCs/>
          <w:sz w:val="24"/>
          <w:szCs w:val="24"/>
          <w:lang w:val="sr-Cyrl-CS"/>
        </w:rPr>
        <w:t>u</w:t>
      </w:r>
      <w:r w:rsidRPr="00235808">
        <w:rPr>
          <w:bCs/>
          <w:sz w:val="24"/>
          <w:szCs w:val="24"/>
          <w:lang w:val="sr-Cyrl-CS"/>
        </w:rPr>
        <w:t xml:space="preserve"> </w:t>
      </w:r>
      <w:r w:rsidR="00210FB0">
        <w:rPr>
          <w:bCs/>
          <w:sz w:val="24"/>
          <w:szCs w:val="24"/>
          <w:lang w:val="sr-Cyrl-CS"/>
        </w:rPr>
        <w:t>načelu</w:t>
      </w:r>
      <w:r w:rsidRPr="00235808">
        <w:rPr>
          <w:bCs/>
          <w:sz w:val="24"/>
          <w:szCs w:val="24"/>
          <w:lang w:val="ru-RU"/>
        </w:rPr>
        <w:t>.</w:t>
      </w:r>
      <w:r w:rsidRPr="00235808">
        <w:rPr>
          <w:bCs/>
          <w:sz w:val="24"/>
          <w:szCs w:val="24"/>
          <w:lang w:val="sr-Cyrl-CS"/>
        </w:rPr>
        <w:tab/>
      </w:r>
    </w:p>
    <w:p w:rsidR="00854A51" w:rsidRDefault="0041788B" w:rsidP="00763944">
      <w:pPr>
        <w:tabs>
          <w:tab w:val="clear" w:pos="1440"/>
          <w:tab w:val="left" w:pos="0"/>
        </w:tabs>
        <w:rPr>
          <w:rFonts w:eastAsia="Calibri"/>
        </w:rPr>
      </w:pPr>
      <w:r>
        <w:rPr>
          <w:bCs/>
          <w:sz w:val="24"/>
          <w:szCs w:val="24"/>
          <w:lang w:val="sr-Cyrl-CS"/>
        </w:rPr>
        <w:tab/>
      </w:r>
      <w:r w:rsidR="00210FB0">
        <w:rPr>
          <w:bCs/>
          <w:sz w:val="24"/>
          <w:szCs w:val="24"/>
          <w:lang w:val="ru-RU"/>
        </w:rPr>
        <w:t>Za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izvestioca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Odbora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sednici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Narodne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skupštine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određen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je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doc</w:t>
      </w:r>
      <w:r w:rsidRPr="00235808">
        <w:rPr>
          <w:bCs/>
          <w:sz w:val="24"/>
          <w:szCs w:val="24"/>
          <w:lang w:val="ru-RU"/>
        </w:rPr>
        <w:t xml:space="preserve">. </w:t>
      </w:r>
      <w:r w:rsidR="00210FB0">
        <w:rPr>
          <w:bCs/>
          <w:sz w:val="24"/>
          <w:szCs w:val="24"/>
          <w:lang w:val="ru-RU"/>
        </w:rPr>
        <w:t>dr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Darko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Laketić</w:t>
      </w:r>
      <w:r w:rsidRPr="00235808">
        <w:rPr>
          <w:bCs/>
          <w:sz w:val="24"/>
          <w:szCs w:val="24"/>
          <w:lang w:val="ru-RU"/>
        </w:rPr>
        <w:t xml:space="preserve">,  </w:t>
      </w:r>
      <w:r w:rsidR="00210FB0">
        <w:rPr>
          <w:bCs/>
          <w:sz w:val="24"/>
          <w:szCs w:val="24"/>
          <w:lang w:val="ru-RU"/>
        </w:rPr>
        <w:t>predsednik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Odbora</w:t>
      </w:r>
      <w:r>
        <w:rPr>
          <w:bCs/>
          <w:sz w:val="24"/>
          <w:szCs w:val="24"/>
          <w:lang w:val="ru-RU"/>
        </w:rPr>
        <w:t>.</w:t>
      </w:r>
      <w:r w:rsidRPr="00475762">
        <w:rPr>
          <w:rFonts w:eastAsia="Calibri"/>
        </w:rPr>
        <w:t xml:space="preserve"> </w:t>
      </w:r>
    </w:p>
    <w:p w:rsidR="005269C2" w:rsidRDefault="00574B6C" w:rsidP="00763944">
      <w:pPr>
        <w:tabs>
          <w:tab w:val="clear" w:pos="1440"/>
          <w:tab w:val="left" w:pos="0"/>
        </w:tabs>
        <w:rPr>
          <w:rFonts w:eastAsia="Calibri"/>
        </w:rPr>
      </w:pPr>
    </w:p>
    <w:p w:rsidR="00AC21B8" w:rsidRDefault="00210FB0" w:rsidP="00501616">
      <w:pPr>
        <w:ind w:firstLine="720"/>
        <w:rPr>
          <w:sz w:val="24"/>
          <w:szCs w:val="24"/>
        </w:rPr>
      </w:pPr>
      <w:r>
        <w:rPr>
          <w:noProof w:val="0"/>
          <w:sz w:val="24"/>
          <w:szCs w:val="24"/>
          <w:lang w:val="ru-RU"/>
        </w:rPr>
        <w:t>Treća</w:t>
      </w:r>
      <w:r w:rsidR="0041788B" w:rsidRPr="00833A2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tačka</w:t>
      </w:r>
      <w:r w:rsidR="0041788B" w:rsidRPr="00833A2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dnevnog</w:t>
      </w:r>
      <w:r w:rsidR="0041788B" w:rsidRPr="00833A2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reda</w:t>
      </w:r>
      <w:r w:rsidR="0041788B" w:rsidRPr="00833A26">
        <w:rPr>
          <w:noProof w:val="0"/>
          <w:sz w:val="24"/>
          <w:szCs w:val="24"/>
          <w:lang w:val="ru-RU"/>
        </w:rPr>
        <w:t xml:space="preserve"> –</w:t>
      </w:r>
      <w:r w:rsidR="0041788B" w:rsidRPr="00DA4A5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Određivanje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predstavnika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člana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Komisije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borbu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protiv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HIV</w:t>
      </w:r>
      <w:r w:rsidR="0041788B" w:rsidRPr="00DA4A5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AIDS</w:t>
      </w:r>
      <w:r w:rsidR="0041788B" w:rsidRPr="00DA4A5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a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tuberkuloze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41788B" w:rsidRPr="00DA4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RS</w:t>
      </w:r>
      <w:r w:rsidR="0041788B">
        <w:rPr>
          <w:sz w:val="24"/>
          <w:szCs w:val="24"/>
        </w:rPr>
        <w:t xml:space="preserve">   </w:t>
      </w:r>
    </w:p>
    <w:p w:rsidR="0022104B" w:rsidRDefault="0041788B" w:rsidP="00870C6C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10FB0">
        <w:rPr>
          <w:sz w:val="24"/>
          <w:szCs w:val="24"/>
        </w:rPr>
        <w:t>P</w:t>
      </w:r>
      <w:r w:rsidR="00210FB0">
        <w:rPr>
          <w:bCs/>
          <w:sz w:val="24"/>
          <w:szCs w:val="24"/>
          <w:lang w:val="ru-RU"/>
        </w:rPr>
        <w:t>redsednik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Odbora</w:t>
      </w:r>
      <w:r w:rsidRPr="00AC21B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doc</w:t>
      </w:r>
      <w:r w:rsidRPr="00235808">
        <w:rPr>
          <w:bCs/>
          <w:sz w:val="24"/>
          <w:szCs w:val="24"/>
          <w:lang w:val="ru-RU"/>
        </w:rPr>
        <w:t xml:space="preserve">. </w:t>
      </w:r>
      <w:r w:rsidR="00210FB0">
        <w:rPr>
          <w:bCs/>
          <w:sz w:val="24"/>
          <w:szCs w:val="24"/>
          <w:lang w:val="ru-RU"/>
        </w:rPr>
        <w:t>dr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Darko</w:t>
      </w:r>
      <w:r w:rsidRPr="00235808"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Laketić</w:t>
      </w:r>
      <w:r>
        <w:rPr>
          <w:bCs/>
          <w:sz w:val="24"/>
          <w:szCs w:val="24"/>
          <w:lang w:val="ru-RU"/>
        </w:rPr>
        <w:t xml:space="preserve">, </w:t>
      </w:r>
      <w:r w:rsidR="00210FB0">
        <w:rPr>
          <w:bCs/>
          <w:sz w:val="24"/>
          <w:szCs w:val="24"/>
          <w:lang w:val="ru-RU"/>
        </w:rPr>
        <w:t>obavestio</w:t>
      </w:r>
      <w:r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je</w:t>
      </w:r>
      <w:r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Odbor</w:t>
      </w:r>
      <w:r>
        <w:rPr>
          <w:bCs/>
          <w:sz w:val="24"/>
          <w:szCs w:val="24"/>
          <w:lang w:val="ru-RU"/>
        </w:rPr>
        <w:t xml:space="preserve"> </w:t>
      </w:r>
      <w:r w:rsidR="00210FB0">
        <w:rPr>
          <w:bCs/>
          <w:sz w:val="24"/>
          <w:szCs w:val="24"/>
          <w:lang w:val="ru-RU"/>
        </w:rPr>
        <w:t>da</w:t>
      </w:r>
      <w:r>
        <w:rPr>
          <w:bCs/>
          <w:sz w:val="24"/>
          <w:szCs w:val="24"/>
          <w:lang w:val="ru-RU"/>
        </w:rPr>
        <w:t xml:space="preserve"> 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Ministarstva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traži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hitno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odredi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predstavnika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člana</w:t>
      </w:r>
      <w:r w:rsidRPr="0022104B">
        <w:rPr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Komisije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za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borbu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protiv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HIV</w:t>
      </w:r>
      <w:r w:rsidRPr="00761186">
        <w:rPr>
          <w:bCs/>
          <w:sz w:val="24"/>
          <w:szCs w:val="24"/>
        </w:rPr>
        <w:t>/</w:t>
      </w:r>
      <w:r w:rsidR="00210FB0">
        <w:rPr>
          <w:bCs/>
          <w:sz w:val="24"/>
          <w:szCs w:val="24"/>
        </w:rPr>
        <w:t>AIDS</w:t>
      </w:r>
      <w:r>
        <w:rPr>
          <w:bCs/>
          <w:sz w:val="24"/>
          <w:szCs w:val="24"/>
        </w:rPr>
        <w:t>-</w:t>
      </w:r>
      <w:r w:rsidR="00210FB0">
        <w:rPr>
          <w:bCs/>
          <w:sz w:val="24"/>
          <w:szCs w:val="24"/>
        </w:rPr>
        <w:t>a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i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tuberkuloze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Vlade</w:t>
      </w:r>
      <w:r w:rsidRPr="00761186"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RS</w:t>
      </w:r>
      <w:r>
        <w:rPr>
          <w:bCs/>
          <w:sz w:val="24"/>
          <w:szCs w:val="24"/>
        </w:rPr>
        <w:t xml:space="preserve">. </w:t>
      </w:r>
      <w:r w:rsidR="00210FB0">
        <w:rPr>
          <w:bCs/>
          <w:sz w:val="24"/>
          <w:szCs w:val="24"/>
        </w:rPr>
        <w:t>Ova</w:t>
      </w:r>
      <w:r>
        <w:rPr>
          <w:bCs/>
          <w:sz w:val="24"/>
          <w:szCs w:val="24"/>
        </w:rPr>
        <w:t xml:space="preserve"> </w:t>
      </w:r>
      <w:r w:rsidR="00210FB0">
        <w:rPr>
          <w:bCs/>
          <w:sz w:val="24"/>
          <w:szCs w:val="24"/>
        </w:rPr>
        <w:t>komisija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ima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funkciju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Saveta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praćenje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projekata</w:t>
      </w:r>
      <w:r>
        <w:rPr>
          <w:sz w:val="24"/>
          <w:szCs w:val="24"/>
        </w:rPr>
        <w:t>,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finansiranih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Globalnog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fonda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borbu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protiv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HIV</w:t>
      </w:r>
      <w:r w:rsidRPr="0022104B">
        <w:rPr>
          <w:sz w:val="24"/>
          <w:szCs w:val="24"/>
        </w:rPr>
        <w:t>/</w:t>
      </w:r>
      <w:r w:rsidR="00210FB0">
        <w:rPr>
          <w:sz w:val="24"/>
          <w:szCs w:val="24"/>
        </w:rPr>
        <w:t>AIDS</w:t>
      </w:r>
      <w:r w:rsidRPr="0022104B">
        <w:rPr>
          <w:sz w:val="24"/>
          <w:szCs w:val="24"/>
        </w:rPr>
        <w:t>-</w:t>
      </w:r>
      <w:r w:rsidR="00210FB0">
        <w:rPr>
          <w:sz w:val="24"/>
          <w:szCs w:val="24"/>
        </w:rPr>
        <w:t>a</w:t>
      </w:r>
      <w:r w:rsidRPr="0022104B">
        <w:rPr>
          <w:sz w:val="24"/>
          <w:szCs w:val="24"/>
        </w:rPr>
        <w:t xml:space="preserve">, </w:t>
      </w:r>
      <w:r w:rsidR="00210FB0">
        <w:rPr>
          <w:sz w:val="24"/>
          <w:szCs w:val="24"/>
        </w:rPr>
        <w:t>tuberkuloze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i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malarije</w:t>
      </w:r>
      <w:r w:rsidRPr="0022104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Članovima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prosleđene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beleške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sastancima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koje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je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održao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sa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nevladinim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organizacijama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i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direktorkom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Kancelarije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SZO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Srbiju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dr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Žofijom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Pustaji</w:t>
      </w:r>
      <w:r w:rsidRPr="0022104B">
        <w:rPr>
          <w:sz w:val="24"/>
          <w:szCs w:val="24"/>
        </w:rPr>
        <w:t xml:space="preserve">, </w:t>
      </w:r>
      <w:r w:rsidR="00210FB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vezi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sa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predstojećim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aktivnostima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naše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države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pred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apliciranje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donaciju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Global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fonda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u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februaru</w:t>
      </w:r>
      <w:r w:rsidRPr="0022104B">
        <w:rPr>
          <w:sz w:val="24"/>
          <w:szCs w:val="24"/>
        </w:rPr>
        <w:t xml:space="preserve"> 2018. </w:t>
      </w:r>
      <w:r w:rsidR="00210FB0">
        <w:rPr>
          <w:sz w:val="24"/>
          <w:szCs w:val="24"/>
        </w:rPr>
        <w:t>godine</w:t>
      </w:r>
      <w:r w:rsidRPr="0022104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A39AD" w:rsidRPr="00E01E9B" w:rsidRDefault="00210FB0" w:rsidP="001A39AD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Milovan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Krivokapić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 w:rsidRPr="009F4B2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borbu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protiv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HIV</w:t>
      </w:r>
      <w:r w:rsidR="0041788B" w:rsidRPr="0022104B">
        <w:rPr>
          <w:sz w:val="24"/>
          <w:szCs w:val="24"/>
        </w:rPr>
        <w:t>/</w:t>
      </w:r>
      <w:r>
        <w:rPr>
          <w:sz w:val="24"/>
          <w:szCs w:val="24"/>
        </w:rPr>
        <w:t>AIDS</w:t>
      </w:r>
      <w:r w:rsidR="0041788B" w:rsidRPr="0022104B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tuberkuloze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Vlade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predložio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Darka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Laketića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Naime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određen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koordinira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početak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pomenutih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jer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nosilac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projekta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ranije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omladine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sporta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nedavno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sastanku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predočio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direktorki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Kancelarije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SZO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razrešenju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između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organizacija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hiv</w:t>
      </w:r>
      <w:r w:rsidR="0041788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čine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inficirana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hiv</w:t>
      </w:r>
      <w:r w:rsidR="0041788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om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nastalog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predstavnika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nevladinog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sektora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praćenje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sprovođenja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projekta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HIV</w:t>
      </w:r>
      <w:r w:rsidR="0041788B" w:rsidRPr="00E01E9B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AIDS</w:t>
      </w:r>
      <w:r w:rsidR="0041788B" w:rsidRPr="00E01E9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a</w:t>
      </w:r>
      <w:r w:rsidR="0041788B" w:rsidRPr="00E01E9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malarije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 w:rsidRPr="00E01E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tuberkuloze</w:t>
      </w:r>
      <w:r w:rsidR="0041788B" w:rsidRPr="00E01E9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Imajući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vidu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najviše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upućen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aktivnosti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smatra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najbolji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predstavnika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pomenutu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komisiju</w:t>
      </w:r>
      <w:r w:rsidR="0041788B">
        <w:rPr>
          <w:sz w:val="24"/>
          <w:szCs w:val="24"/>
          <w:lang w:val="sr-Cyrl-CS"/>
        </w:rPr>
        <w:t>.</w:t>
      </w:r>
    </w:p>
    <w:p w:rsidR="00164373" w:rsidRDefault="00210FB0" w:rsidP="00E01E9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Prof</w:t>
      </w:r>
      <w:r w:rsidR="0041788B" w:rsidRPr="00AE4D8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Dušan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Milisavljević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podržava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suzbijanju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pomenutih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bolesti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podsetio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Barselonsku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deklaraciju</w:t>
      </w:r>
      <w:r w:rsidR="0041788B">
        <w:rPr>
          <w:sz w:val="24"/>
          <w:szCs w:val="24"/>
          <w:lang w:val="sr-Cyrl-CS"/>
        </w:rPr>
        <w:t>,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jednoglasno</w:t>
      </w:r>
      <w:r w:rsidR="0041788B" w:rsidRPr="002F785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potpisanu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prethodnom</w:t>
      </w:r>
      <w:r w:rsidR="0041788B" w:rsidRPr="00AE4D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sazivu</w:t>
      </w:r>
      <w:r w:rsidR="0041788B">
        <w:rPr>
          <w:sz w:val="24"/>
          <w:szCs w:val="24"/>
          <w:lang w:val="sr-Cyrl-CS"/>
        </w:rPr>
        <w:t>,</w:t>
      </w:r>
      <w:r w:rsidR="0041788B" w:rsidRPr="00C616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takođe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iniciranu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Globalnog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fonda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lastRenderedPageBreak/>
        <w:t>Ovim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potpisivanjem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Srbija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ušla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zemalja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podržavaju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svetsku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iskorenjivanje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tuberkuloze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Skrenuo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pažnju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obolelih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HIV</w:t>
      </w:r>
      <w:r w:rsidR="0041788B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AIDS</w:t>
      </w:r>
      <w:r w:rsidR="0041788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41788B">
        <w:rPr>
          <w:sz w:val="24"/>
          <w:szCs w:val="24"/>
          <w:lang w:val="sr-Cyrl-CS"/>
        </w:rPr>
        <w:t xml:space="preserve"> 250. </w:t>
      </w:r>
      <w:r>
        <w:rPr>
          <w:sz w:val="24"/>
          <w:szCs w:val="24"/>
          <w:lang w:val="sr-Cyrl-CS"/>
        </w:rPr>
        <w:t>Krivičnog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zakonika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oboleli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izuzimaju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diskriminišu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bolesti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apeluje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promeni</w:t>
      </w:r>
      <w:r w:rsidR="0041788B">
        <w:rPr>
          <w:sz w:val="24"/>
          <w:szCs w:val="24"/>
          <w:lang w:val="sr-Cyrl-CS"/>
        </w:rPr>
        <w:t>.</w:t>
      </w:r>
    </w:p>
    <w:p w:rsidR="009B67F4" w:rsidRDefault="00210FB0" w:rsidP="009B67F4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Dr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Meho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Mahmutović</w:t>
      </w:r>
      <w:r w:rsidR="0041788B">
        <w:rPr>
          <w:bCs/>
          <w:sz w:val="24"/>
          <w:szCs w:val="24"/>
        </w:rPr>
        <w:t>,</w:t>
      </w:r>
      <w:r w:rsidR="0041788B" w:rsidRPr="006E41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državni</w:t>
      </w:r>
      <w:r w:rsidR="0041788B" w:rsidRPr="00DA03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sekretar</w:t>
      </w:r>
      <w:r w:rsidR="004178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naveo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povodom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pomenutih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donelo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akte</w:t>
      </w:r>
      <w:r w:rsidR="0041788B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rešenje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koordinaciju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obezbeđivanja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apliciranje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donaciju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Global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borbu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protiv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HIV</w:t>
      </w:r>
      <w:r w:rsidR="0041788B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AIDS</w:t>
      </w:r>
      <w:r w:rsidR="0041788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tuberkuloze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malarije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načina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angažovanja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finansiranja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41788B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rešenje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izradu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strategije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HIV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infekciji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AIDS</w:t>
      </w:r>
      <w:r w:rsidR="0041788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2018. </w:t>
      </w:r>
      <w:r>
        <w:rPr>
          <w:sz w:val="24"/>
          <w:szCs w:val="24"/>
          <w:lang w:val="sr-Cyrl-CS"/>
        </w:rPr>
        <w:t>do</w:t>
      </w:r>
      <w:r w:rsidR="0041788B">
        <w:rPr>
          <w:sz w:val="24"/>
          <w:szCs w:val="24"/>
          <w:lang w:val="sr-Cyrl-CS"/>
        </w:rPr>
        <w:t xml:space="preserve"> 2025. </w:t>
      </w:r>
      <w:r>
        <w:rPr>
          <w:sz w:val="24"/>
          <w:szCs w:val="24"/>
          <w:lang w:val="sr-Cyrl-CS"/>
        </w:rPr>
        <w:t>godine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Akcionog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2018. </w:t>
      </w:r>
      <w:r>
        <w:rPr>
          <w:sz w:val="24"/>
          <w:szCs w:val="24"/>
          <w:lang w:val="sr-Cyrl-CS"/>
        </w:rPr>
        <w:t>do</w:t>
      </w:r>
      <w:r w:rsidR="0041788B">
        <w:rPr>
          <w:sz w:val="24"/>
          <w:szCs w:val="24"/>
          <w:lang w:val="sr-Cyrl-CS"/>
        </w:rPr>
        <w:t xml:space="preserve"> 2021.</w:t>
      </w:r>
      <w:r>
        <w:rPr>
          <w:sz w:val="24"/>
          <w:szCs w:val="24"/>
          <w:lang w:val="sr-Cyrl-CS"/>
        </w:rPr>
        <w:t>godine</w:t>
      </w:r>
      <w:r w:rsidR="0041788B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plan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monitoring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evaluaciju</w:t>
      </w:r>
      <w:r w:rsidR="0041788B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predlog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Komisije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borbu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HIV</w:t>
      </w:r>
      <w:r w:rsidR="0041788B" w:rsidRPr="00761186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AIDS</w:t>
      </w:r>
      <w:r w:rsidR="0041788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a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41788B" w:rsidRPr="00761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tuberkuloze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Republike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41788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Napomenuo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4178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strategije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privodi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kraju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organizacija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temom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organizacija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čine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oboleli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ovih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bolesti</w:t>
      </w:r>
      <w:r w:rsidR="0041788B">
        <w:rPr>
          <w:sz w:val="24"/>
          <w:szCs w:val="24"/>
          <w:lang w:val="sr-Cyrl-CS"/>
        </w:rPr>
        <w:t xml:space="preserve">. </w:t>
      </w:r>
    </w:p>
    <w:p w:rsidR="00F0711D" w:rsidRDefault="00210FB0" w:rsidP="00F0711D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</w:rPr>
        <w:t>P</w:t>
      </w:r>
      <w:r>
        <w:rPr>
          <w:bCs/>
          <w:sz w:val="24"/>
          <w:szCs w:val="24"/>
          <w:lang w:val="ru-RU"/>
        </w:rPr>
        <w:t>redsednik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41788B" w:rsidRPr="00AC21B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41788B" w:rsidRPr="0023580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41788B" w:rsidRPr="002358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41788B"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pokretanja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projekta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Global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postignuti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izuzetni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rezultati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suzbijanja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tuberkuloze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HIV</w:t>
      </w:r>
      <w:r w:rsidR="0041788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malarije</w:t>
      </w:r>
      <w:r w:rsidR="0041788B" w:rsidRPr="002820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41788B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Istakao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dosadašnje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aktivnosti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sprovedene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proceduri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Globalnog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fonda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imajući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kratak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apliciranja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 w:rsidRPr="0022104B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donaciju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interes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svih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posebno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pacijenata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projekat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adekvatan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kraćem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implementira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pomenutom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sr-Cyrl-CS"/>
        </w:rPr>
        <w:t>nicijativom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izmenu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Krivičnog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zakonika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prenošenje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infekcije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HIV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virusom</w:t>
      </w:r>
      <w:r w:rsidR="0041788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dodao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čim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bude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prosleđena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ovom</w:t>
      </w:r>
      <w:r w:rsidR="004178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odboru</w:t>
      </w:r>
      <w:r w:rsidR="0041788B">
        <w:rPr>
          <w:sz w:val="24"/>
          <w:szCs w:val="24"/>
          <w:lang w:val="sr-Cyrl-CS"/>
        </w:rPr>
        <w:t>.</w:t>
      </w:r>
    </w:p>
    <w:p w:rsidR="004A3494" w:rsidRPr="00F0711D" w:rsidRDefault="0041788B" w:rsidP="00F0711D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Odbor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glasova</w:t>
      </w:r>
      <w:r>
        <w:rPr>
          <w:sz w:val="24"/>
          <w:szCs w:val="24"/>
        </w:rPr>
        <w:t xml:space="preserve"> (</w:t>
      </w:r>
      <w:r>
        <w:rPr>
          <w:rFonts w:eastAsia="Arial"/>
          <w:sz w:val="24"/>
          <w:szCs w:val="24"/>
        </w:rPr>
        <w:t xml:space="preserve">12 </w:t>
      </w:r>
      <w:r w:rsidR="00210FB0">
        <w:rPr>
          <w:rFonts w:eastAsia="Arial"/>
          <w:sz w:val="24"/>
          <w:szCs w:val="24"/>
        </w:rPr>
        <w:t>za</w:t>
      </w:r>
      <w:r>
        <w:rPr>
          <w:rFonts w:eastAsia="Arial"/>
          <w:sz w:val="24"/>
          <w:szCs w:val="24"/>
        </w:rPr>
        <w:t xml:space="preserve">, 2 </w:t>
      </w:r>
      <w:r w:rsidR="00210FB0">
        <w:rPr>
          <w:rFonts w:eastAsia="Arial"/>
          <w:sz w:val="24"/>
          <w:szCs w:val="24"/>
        </w:rPr>
        <w:t>nije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glasalo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od</w:t>
      </w:r>
      <w:r>
        <w:rPr>
          <w:rFonts w:eastAsia="Arial"/>
          <w:sz w:val="24"/>
          <w:szCs w:val="24"/>
        </w:rPr>
        <w:t xml:space="preserve"> </w:t>
      </w:r>
      <w:r w:rsidR="00210FB0">
        <w:rPr>
          <w:rFonts w:eastAsia="Arial"/>
          <w:sz w:val="24"/>
          <w:szCs w:val="24"/>
        </w:rPr>
        <w:t>ukupno</w:t>
      </w:r>
      <w:r>
        <w:rPr>
          <w:rFonts w:eastAsia="Arial"/>
          <w:sz w:val="24"/>
          <w:szCs w:val="24"/>
        </w:rPr>
        <w:t xml:space="preserve"> 14 </w:t>
      </w:r>
      <w:r w:rsidR="00210FB0">
        <w:rPr>
          <w:rFonts w:eastAsia="Arial"/>
          <w:sz w:val="24"/>
          <w:szCs w:val="24"/>
        </w:rPr>
        <w:t>prisutnih</w:t>
      </w:r>
      <w:r>
        <w:rPr>
          <w:rFonts w:eastAsia="Arial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odlučio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doc</w:t>
      </w:r>
      <w:r>
        <w:rPr>
          <w:sz w:val="24"/>
          <w:szCs w:val="24"/>
        </w:rPr>
        <w:t xml:space="preserve">. </w:t>
      </w:r>
      <w:r w:rsidR="00210FB0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Darko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Laketić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predstavnik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člana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Komisije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borbu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protiv</w:t>
      </w:r>
      <w:r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HIV</w:t>
      </w:r>
      <w:r>
        <w:rPr>
          <w:sz w:val="24"/>
          <w:szCs w:val="24"/>
        </w:rPr>
        <w:t>/</w:t>
      </w:r>
      <w:r w:rsidR="00210FB0">
        <w:rPr>
          <w:sz w:val="24"/>
          <w:szCs w:val="24"/>
        </w:rPr>
        <w:t>AIDS</w:t>
      </w:r>
      <w:r>
        <w:rPr>
          <w:sz w:val="24"/>
          <w:szCs w:val="24"/>
        </w:rPr>
        <w:t>-</w:t>
      </w:r>
      <w:r w:rsidR="00210FB0">
        <w:rPr>
          <w:sz w:val="24"/>
          <w:szCs w:val="24"/>
        </w:rPr>
        <w:t>a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i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tuberkuloze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Vlade</w:t>
      </w:r>
      <w:r w:rsidRPr="0022104B">
        <w:rPr>
          <w:sz w:val="24"/>
          <w:szCs w:val="24"/>
        </w:rPr>
        <w:t xml:space="preserve"> </w:t>
      </w:r>
      <w:r w:rsidR="00210FB0">
        <w:rPr>
          <w:sz w:val="24"/>
          <w:szCs w:val="24"/>
        </w:rPr>
        <w:t>RS</w:t>
      </w:r>
      <w:r>
        <w:rPr>
          <w:sz w:val="24"/>
          <w:szCs w:val="24"/>
        </w:rPr>
        <w:t xml:space="preserve">. </w:t>
      </w:r>
    </w:p>
    <w:p w:rsidR="004A3494" w:rsidRDefault="00574B6C" w:rsidP="004A3494">
      <w:pPr>
        <w:rPr>
          <w:sz w:val="24"/>
          <w:szCs w:val="24"/>
        </w:rPr>
      </w:pPr>
    </w:p>
    <w:p w:rsidR="00501616" w:rsidRDefault="0041788B" w:rsidP="00736FD4">
      <w:pPr>
        <w:rPr>
          <w:b/>
          <w:sz w:val="24"/>
          <w:szCs w:val="24"/>
        </w:rPr>
      </w:pPr>
      <w:r>
        <w:rPr>
          <w:noProof w:val="0"/>
          <w:sz w:val="24"/>
          <w:szCs w:val="24"/>
          <w:lang w:val="ru-RU"/>
        </w:rPr>
        <w:t xml:space="preserve">            </w:t>
      </w:r>
      <w:r w:rsidR="00210FB0">
        <w:rPr>
          <w:noProof w:val="0"/>
          <w:sz w:val="24"/>
          <w:szCs w:val="24"/>
          <w:lang w:val="ru-RU"/>
        </w:rPr>
        <w:t>Četvrta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tačka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dnevnog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210FB0">
        <w:rPr>
          <w:noProof w:val="0"/>
          <w:sz w:val="24"/>
          <w:szCs w:val="24"/>
          <w:lang w:val="ru-RU"/>
        </w:rPr>
        <w:t>reda</w:t>
      </w:r>
      <w:r w:rsidRPr="00833A26">
        <w:rPr>
          <w:noProof w:val="0"/>
          <w:sz w:val="24"/>
          <w:szCs w:val="24"/>
          <w:lang w:val="ru-RU"/>
        </w:rPr>
        <w:t xml:space="preserve"> –</w:t>
      </w:r>
      <w:r w:rsidRPr="00833A26">
        <w:rPr>
          <w:sz w:val="24"/>
          <w:szCs w:val="24"/>
        </w:rPr>
        <w:t xml:space="preserve"> </w:t>
      </w:r>
      <w:r w:rsidR="00210FB0">
        <w:rPr>
          <w:b/>
          <w:sz w:val="24"/>
          <w:szCs w:val="24"/>
        </w:rPr>
        <w:t>Razmatranje</w:t>
      </w:r>
      <w:r w:rsidRPr="00833A26">
        <w:rPr>
          <w:b/>
          <w:sz w:val="24"/>
          <w:szCs w:val="24"/>
        </w:rPr>
        <w:t xml:space="preserve"> </w:t>
      </w:r>
      <w:r w:rsidR="00210FB0">
        <w:rPr>
          <w:b/>
          <w:sz w:val="24"/>
          <w:szCs w:val="24"/>
        </w:rPr>
        <w:t>predstavki</w:t>
      </w:r>
      <w:r w:rsidRPr="00833A26">
        <w:rPr>
          <w:b/>
          <w:sz w:val="24"/>
          <w:szCs w:val="24"/>
        </w:rPr>
        <w:t xml:space="preserve"> </w:t>
      </w:r>
      <w:r w:rsidR="00210FB0">
        <w:rPr>
          <w:b/>
          <w:sz w:val="24"/>
          <w:szCs w:val="24"/>
        </w:rPr>
        <w:t>građana</w:t>
      </w:r>
      <w:r w:rsidRPr="00833A26">
        <w:rPr>
          <w:b/>
          <w:sz w:val="24"/>
          <w:szCs w:val="24"/>
        </w:rPr>
        <w:t xml:space="preserve"> </w:t>
      </w:r>
      <w:r w:rsidR="00210FB0">
        <w:rPr>
          <w:b/>
          <w:sz w:val="24"/>
          <w:szCs w:val="24"/>
        </w:rPr>
        <w:t>i</w:t>
      </w:r>
      <w:r w:rsidRPr="00833A26">
        <w:rPr>
          <w:b/>
          <w:sz w:val="24"/>
          <w:szCs w:val="24"/>
        </w:rPr>
        <w:t xml:space="preserve"> </w:t>
      </w:r>
      <w:r w:rsidR="00210FB0">
        <w:rPr>
          <w:b/>
          <w:sz w:val="24"/>
          <w:szCs w:val="24"/>
        </w:rPr>
        <w:t>organizacija</w:t>
      </w:r>
    </w:p>
    <w:p w:rsidR="00D82E5F" w:rsidRDefault="00210FB0" w:rsidP="00704C8A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noProof w:val="0"/>
          <w:sz w:val="24"/>
          <w:szCs w:val="24"/>
        </w:rPr>
        <w:t>Predsednik</w:t>
      </w:r>
      <w:r w:rsidR="0041788B" w:rsidRPr="00982F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 w:rsidRPr="00982F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41788B" w:rsidRPr="00982FEA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41788B" w:rsidRPr="00982F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41788B" w:rsidRPr="00982F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41788B" w:rsidRPr="00982F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 w:rsidRPr="00982FEA">
        <w:rPr>
          <w:noProof w:val="0"/>
          <w:sz w:val="24"/>
          <w:szCs w:val="24"/>
        </w:rPr>
        <w:t xml:space="preserve"> </w:t>
      </w:r>
      <w:r>
        <w:rPr>
          <w:sz w:val="24"/>
          <w:szCs w:val="24"/>
        </w:rPr>
        <w:t>obavestio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predstavki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sastavu</w:t>
      </w:r>
      <w:r w:rsidR="0041788B">
        <w:rPr>
          <w:sz w:val="24"/>
          <w:szCs w:val="24"/>
        </w:rPr>
        <w:t>: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Dragana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Barišić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Milovan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Krivokapić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 w:rsidR="0041788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Žarko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Korać</w:t>
      </w:r>
      <w:r w:rsidR="0041788B" w:rsidRPr="00982FEA">
        <w:rPr>
          <w:sz w:val="24"/>
          <w:szCs w:val="24"/>
        </w:rPr>
        <w:t xml:space="preserve">, </w:t>
      </w:r>
      <w:r>
        <w:rPr>
          <w:sz w:val="24"/>
          <w:szCs w:val="24"/>
        </w:rPr>
        <w:t>razmotrila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predstavke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pripremila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predloge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1788B" w:rsidRPr="00982FEA">
        <w:rPr>
          <w:sz w:val="24"/>
          <w:szCs w:val="24"/>
        </w:rPr>
        <w:t xml:space="preserve"> </w:t>
      </w:r>
      <w:r>
        <w:rPr>
          <w:sz w:val="24"/>
          <w:szCs w:val="24"/>
        </w:rPr>
        <w:t>njihovo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rešavanje</w:t>
      </w:r>
      <w:r w:rsidR="0041788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potom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dao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reč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predstavniku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41788B">
        <w:rPr>
          <w:sz w:val="24"/>
          <w:szCs w:val="24"/>
        </w:rPr>
        <w:t>.</w:t>
      </w:r>
    </w:p>
    <w:p w:rsidR="00222635" w:rsidRDefault="00210FB0" w:rsidP="00704C8A">
      <w:pPr>
        <w:tabs>
          <w:tab w:val="clear" w:pos="1440"/>
        </w:tabs>
        <w:ind w:firstLine="720"/>
        <w:rPr>
          <w:rFonts w:eastAsiaTheme="minorEastAsia"/>
          <w:bCs/>
          <w:noProof w:val="0"/>
          <w:sz w:val="24"/>
          <w:szCs w:val="24"/>
        </w:rPr>
      </w:pPr>
      <w:r>
        <w:rPr>
          <w:sz w:val="24"/>
          <w:szCs w:val="24"/>
        </w:rPr>
        <w:t>Dr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Dragana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Barišić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izvestila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41788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1788B">
        <w:rPr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predlozima</w:t>
      </w:r>
      <w:r w:rsidR="0041788B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Radne</w:t>
      </w:r>
      <w:r w:rsidR="0041788B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grupe</w:t>
      </w:r>
      <w:r w:rsidR="0041788B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za</w:t>
      </w:r>
      <w:r w:rsidR="0041788B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rešavanje</w:t>
      </w:r>
      <w:r w:rsidR="0041788B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sledećih</w:t>
      </w:r>
      <w:r w:rsidR="0041788B">
        <w:rPr>
          <w:rFonts w:eastAsiaTheme="minorEastAsia"/>
          <w:bCs/>
          <w:noProof w:val="0"/>
          <w:sz w:val="24"/>
          <w:szCs w:val="24"/>
        </w:rPr>
        <w:t xml:space="preserve"> </w:t>
      </w:r>
      <w:r>
        <w:rPr>
          <w:rFonts w:eastAsiaTheme="minorEastAsia"/>
          <w:bCs/>
          <w:noProof w:val="0"/>
          <w:sz w:val="24"/>
          <w:szCs w:val="24"/>
        </w:rPr>
        <w:t>predstavki</w:t>
      </w:r>
      <w:r w:rsidR="0041788B">
        <w:rPr>
          <w:rFonts w:eastAsiaTheme="minorEastAsia"/>
          <w:bCs/>
          <w:noProof w:val="0"/>
          <w:sz w:val="24"/>
          <w:szCs w:val="24"/>
        </w:rPr>
        <w:t>:</w:t>
      </w:r>
    </w:p>
    <w:p w:rsidR="00C96B9A" w:rsidRPr="00A92F25" w:rsidRDefault="00574B6C" w:rsidP="008026CB">
      <w:pPr>
        <w:tabs>
          <w:tab w:val="clear" w:pos="1440"/>
        </w:tabs>
        <w:ind w:firstLine="720"/>
        <w:rPr>
          <w:sz w:val="24"/>
          <w:szCs w:val="24"/>
        </w:rPr>
      </w:pPr>
    </w:p>
    <w:p w:rsidR="00222635" w:rsidRPr="006F1C1B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8"/>
        <w:jc w:val="both"/>
        <w:rPr>
          <w:b w:val="0"/>
          <w:u w:val="none"/>
        </w:rPr>
      </w:pPr>
      <w:r>
        <w:rPr>
          <w:b w:val="0"/>
        </w:rPr>
        <w:t>Podnosilac</w:t>
      </w:r>
      <w:r w:rsidR="0041788B" w:rsidRPr="006F1C1B">
        <w:rPr>
          <w:b w:val="0"/>
        </w:rPr>
        <w:t>: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Udruženje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specijalista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urgentne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medicine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Novi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Sad</w:t>
      </w:r>
      <w:r w:rsidR="0041788B" w:rsidRPr="006F1C1B">
        <w:rPr>
          <w:b w:val="0"/>
          <w:u w:val="none"/>
        </w:rPr>
        <w:t xml:space="preserve"> (5-1746/17 </w:t>
      </w:r>
      <w:r>
        <w:rPr>
          <w:rStyle w:val="Strong"/>
          <w:rFonts w:eastAsiaTheme="minorEastAsia"/>
          <w:u w:val="none"/>
        </w:rPr>
        <w:t>od</w:t>
      </w:r>
      <w:r w:rsidR="0041788B" w:rsidRPr="006F1C1B">
        <w:rPr>
          <w:rStyle w:val="Strong"/>
          <w:rFonts w:eastAsiaTheme="minorEastAsia"/>
          <w:u w:val="none"/>
        </w:rPr>
        <w:t xml:space="preserve"> 15.06.17. </w:t>
      </w:r>
      <w:r>
        <w:rPr>
          <w:rStyle w:val="Strong"/>
          <w:rFonts w:eastAsiaTheme="minorEastAsia"/>
          <w:u w:val="none"/>
        </w:rPr>
        <w:t>godine</w:t>
      </w:r>
      <w:proofErr w:type="gramStart"/>
      <w:r w:rsidR="0041788B" w:rsidRPr="006F1C1B">
        <w:rPr>
          <w:rStyle w:val="Strong"/>
          <w:rFonts w:eastAsiaTheme="minorEastAsia"/>
          <w:u w:val="none"/>
        </w:rPr>
        <w:t xml:space="preserve">)  </w:t>
      </w:r>
      <w:r>
        <w:rPr>
          <w:b w:val="0"/>
        </w:rPr>
        <w:t>Predmet</w:t>
      </w:r>
      <w:proofErr w:type="gramEnd"/>
      <w:r w:rsidR="0041788B" w:rsidRPr="006F1C1B">
        <w:rPr>
          <w:b w:val="0"/>
        </w:rPr>
        <w:t>: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Predlozi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izmene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teksta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Nacrta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41788B" w:rsidRPr="006F1C1B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t>grupe</w:t>
      </w:r>
      <w:r w:rsidR="0041788B" w:rsidRPr="006F1C1B">
        <w:rPr>
          <w:b w:val="0"/>
        </w:rPr>
        <w:t>: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41788B" w:rsidRPr="006F1C1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41788B" w:rsidRPr="006F1C1B">
        <w:rPr>
          <w:b w:val="0"/>
          <w:u w:val="none"/>
        </w:rPr>
        <w:t>.</w:t>
      </w:r>
    </w:p>
    <w:p w:rsidR="00222635" w:rsidRPr="00A92F25" w:rsidRDefault="00574B6C" w:rsidP="004F2D58">
      <w:pPr>
        <w:pStyle w:val="ListParagraph"/>
        <w:ind w:left="0"/>
        <w:jc w:val="both"/>
        <w:rPr>
          <w:b w:val="0"/>
          <w:u w:val="none"/>
        </w:rPr>
      </w:pPr>
    </w:p>
    <w:p w:rsidR="00222635" w:rsidRPr="00A92F25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8"/>
        <w:jc w:val="both"/>
        <w:rPr>
          <w:rStyle w:val="Strong"/>
          <w:rFonts w:eastAsiaTheme="minorEastAsia"/>
          <w:bCs w:val="0"/>
          <w:u w:val="none"/>
        </w:rPr>
      </w:pPr>
      <w:r>
        <w:rPr>
          <w:b w:val="0"/>
          <w:u w:val="none"/>
        </w:rPr>
        <w:t>Podnosilac</w:t>
      </w:r>
      <w:r w:rsidR="0041788B" w:rsidRPr="00A92F25">
        <w:rPr>
          <w:b w:val="0"/>
          <w:u w:val="none"/>
        </w:rPr>
        <w:t xml:space="preserve">: </w:t>
      </w:r>
      <w:r>
        <w:rPr>
          <w:b w:val="0"/>
          <w:u w:val="none"/>
        </w:rPr>
        <w:t>Slađana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Milunović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Kraljevo</w:t>
      </w:r>
      <w:r w:rsidR="0041788B" w:rsidRPr="00A92F25">
        <w:rPr>
          <w:b w:val="0"/>
          <w:u w:val="none"/>
        </w:rPr>
        <w:t xml:space="preserve"> (07-2323/17 </w:t>
      </w:r>
      <w:r>
        <w:rPr>
          <w:rStyle w:val="Strong"/>
          <w:rFonts w:eastAsiaTheme="minorEastAsia"/>
          <w:u w:val="none"/>
        </w:rPr>
        <w:t>od</w:t>
      </w:r>
      <w:r w:rsidR="0041788B" w:rsidRPr="00A92F25">
        <w:rPr>
          <w:rStyle w:val="Strong"/>
          <w:rFonts w:eastAsiaTheme="minorEastAsia"/>
          <w:u w:val="none"/>
        </w:rPr>
        <w:t xml:space="preserve"> 30.08.17. </w:t>
      </w:r>
      <w:r>
        <w:rPr>
          <w:rStyle w:val="Strong"/>
          <w:rFonts w:eastAsiaTheme="minorEastAsia"/>
          <w:u w:val="none"/>
        </w:rPr>
        <w:t>godine</w:t>
      </w:r>
      <w:r w:rsidR="0041788B" w:rsidRPr="00A92F25">
        <w:rPr>
          <w:rStyle w:val="Strong"/>
          <w:rFonts w:eastAsiaTheme="minorEastAsia"/>
          <w:u w:val="none"/>
        </w:rPr>
        <w:t xml:space="preserve">) </w:t>
      </w:r>
    </w:p>
    <w:p w:rsidR="00222635" w:rsidRPr="00A92F25" w:rsidRDefault="00210FB0" w:rsidP="004F2D58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41788B" w:rsidRPr="006F1C1B">
        <w:rPr>
          <w:b w:val="0"/>
        </w:rPr>
        <w:t xml:space="preserve">: </w:t>
      </w:r>
      <w:r>
        <w:rPr>
          <w:b w:val="0"/>
          <w:u w:val="none"/>
        </w:rPr>
        <w:t>Pacijentkinja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stara</w:t>
      </w:r>
      <w:r w:rsidR="0041788B" w:rsidRPr="00A92F25">
        <w:rPr>
          <w:b w:val="0"/>
          <w:u w:val="none"/>
        </w:rPr>
        <w:t xml:space="preserve"> 43 </w:t>
      </w:r>
      <w:r>
        <w:rPr>
          <w:b w:val="0"/>
          <w:u w:val="none"/>
        </w:rPr>
        <w:t>godine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obolela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retke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vrste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tumora</w:t>
      </w:r>
      <w:r w:rsidR="0041788B" w:rsidRPr="00A92F25">
        <w:rPr>
          <w:b w:val="0"/>
          <w:u w:val="none"/>
        </w:rPr>
        <w:t xml:space="preserve"> - </w:t>
      </w:r>
      <w:r>
        <w:rPr>
          <w:b w:val="0"/>
          <w:u w:val="none"/>
        </w:rPr>
        <w:t>sarkom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mekog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tkiva</w:t>
      </w:r>
      <w:r w:rsidR="0041788B" w:rsidRPr="00A92F25">
        <w:rPr>
          <w:b w:val="0"/>
          <w:u w:val="none"/>
        </w:rPr>
        <w:t xml:space="preserve"> </w:t>
      </w:r>
      <w:r w:rsidR="0041788B">
        <w:rPr>
          <w:b w:val="0"/>
          <w:u w:val="none"/>
        </w:rPr>
        <w:t>''</w:t>
      </w:r>
      <w:r w:rsidR="0041788B" w:rsidRPr="008F6B53">
        <w:rPr>
          <w:b w:val="0"/>
          <w:u w:val="none"/>
        </w:rPr>
        <w:t>Leioymiosarkom</w:t>
      </w:r>
      <w:r w:rsidR="0041788B">
        <w:rPr>
          <w:b w:val="0"/>
          <w:u w:val="none"/>
        </w:rPr>
        <w:t>''</w:t>
      </w:r>
      <w:r w:rsidR="0041788B" w:rsidRPr="008F6B53">
        <w:rPr>
          <w:b w:val="0"/>
          <w:u w:val="none"/>
        </w:rPr>
        <w:t>,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moli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joj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omogući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nastavak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imunoterapijom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lekom</w:t>
      </w:r>
      <w:r w:rsidR="0041788B" w:rsidRPr="00A92F25">
        <w:rPr>
          <w:b w:val="0"/>
          <w:u w:val="none"/>
        </w:rPr>
        <w:t xml:space="preserve"> </w:t>
      </w:r>
      <w:r w:rsidR="0041788B">
        <w:rPr>
          <w:b w:val="0"/>
          <w:u w:val="none"/>
        </w:rPr>
        <w:t>''</w:t>
      </w:r>
      <w:r w:rsidR="0041788B" w:rsidRPr="008F6B53">
        <w:rPr>
          <w:b w:val="0"/>
          <w:u w:val="none"/>
        </w:rPr>
        <w:t>Keytruda</w:t>
      </w:r>
      <w:r w:rsidR="0041788B">
        <w:rPr>
          <w:b w:val="0"/>
          <w:u w:val="none"/>
        </w:rPr>
        <w:t>''</w:t>
      </w:r>
      <w:r w:rsidR="0041788B" w:rsidRPr="008F6B53">
        <w:rPr>
          <w:b w:val="0"/>
          <w:u w:val="none"/>
        </w:rPr>
        <w:t>,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pomaže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lečenju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teške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pacijentima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privatnim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klinikama</w:t>
      </w:r>
      <w:r w:rsidR="0041788B" w:rsidRPr="00A92F25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Problem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visoka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cena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leka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pacijentkinja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mogućnosti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finansira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svoje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dalje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41788B" w:rsidRPr="00A92F25">
        <w:rPr>
          <w:b w:val="0"/>
          <w:u w:val="none"/>
        </w:rPr>
        <w:t>.</w:t>
      </w:r>
      <w:proofErr w:type="gramEnd"/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odnosno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nadležna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stručna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komisija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odobrava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drugu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bolest</w:t>
      </w:r>
      <w:r w:rsidR="0041788B" w:rsidRPr="00A92F25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ali</w:t>
      </w:r>
      <w:proofErr w:type="gramEnd"/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sarkom</w:t>
      </w:r>
      <w:r w:rsidR="0041788B" w:rsidRPr="00A92F25">
        <w:rPr>
          <w:b w:val="0"/>
          <w:u w:val="none"/>
        </w:rPr>
        <w:t xml:space="preserve">. </w:t>
      </w:r>
      <w:r>
        <w:rPr>
          <w:b w:val="0"/>
          <w:u w:val="none"/>
        </w:rPr>
        <w:t>Apeluje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pomogne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kako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ostvarila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svoje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41788B" w:rsidRPr="00A92F25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zdravstvenu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zaštitu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majka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maloletnog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dobila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nadu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izlečenje</w:t>
      </w:r>
      <w:r w:rsidR="0041788B" w:rsidRPr="006F1C1B">
        <w:rPr>
          <w:b w:val="0"/>
        </w:rPr>
        <w:t xml:space="preserve">.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t>grupe</w:t>
      </w:r>
      <w:r w:rsidR="0041788B" w:rsidRPr="006F1C1B">
        <w:rPr>
          <w:b w:val="0"/>
        </w:rPr>
        <w:t>: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Predstavku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proslediti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Republičkom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fondu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osiguranje</w:t>
      </w:r>
      <w:r w:rsidR="0041788B" w:rsidRPr="00A92F2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Centralnoj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komisiji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lekove</w:t>
      </w:r>
      <w:r w:rsidR="0041788B" w:rsidRPr="00A92F25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nadležnoj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stručnoj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komisiji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sarkom</w:t>
      </w:r>
      <w:r w:rsidR="0041788B" w:rsidRPr="00A92F25">
        <w:rPr>
          <w:b w:val="0"/>
          <w:u w:val="none"/>
          <w:lang w:val="sr-Cyrl-CS"/>
        </w:rPr>
        <w:t xml:space="preserve">), </w:t>
      </w:r>
      <w:r>
        <w:rPr>
          <w:b w:val="0"/>
          <w:u w:val="none"/>
          <w:lang w:val="sr-Cyrl-CS"/>
        </w:rPr>
        <w:t>s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molbom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razmotri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mogućnost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stavljanja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leka</w:t>
      </w:r>
      <w:r w:rsidR="0041788B" w:rsidRPr="00A92F25">
        <w:rPr>
          <w:b w:val="0"/>
          <w:u w:val="none"/>
          <w:lang w:val="sr-Cyrl-CS"/>
        </w:rPr>
        <w:t xml:space="preserve"> </w:t>
      </w:r>
      <w:r w:rsidR="0041788B">
        <w:rPr>
          <w:b w:val="0"/>
          <w:u w:val="none"/>
        </w:rPr>
        <w:t>''</w:t>
      </w:r>
      <w:r w:rsidR="0041788B" w:rsidRPr="008F6B53">
        <w:rPr>
          <w:b w:val="0"/>
          <w:u w:val="none"/>
        </w:rPr>
        <w:t>Keytruda</w:t>
      </w:r>
      <w:r w:rsidR="0041788B">
        <w:rPr>
          <w:b w:val="0"/>
          <w:u w:val="none"/>
        </w:rPr>
        <w:t>''</w:t>
      </w:r>
      <w:r w:rsidR="0041788B" w:rsidRPr="00A92F25">
        <w:rPr>
          <w:b w:val="0"/>
          <w:u w:val="none"/>
          <w:lang w:val="sr-Cyrl-CS"/>
        </w:rPr>
        <w:t xml:space="preserve"> </w:t>
      </w:r>
      <w:proofErr w:type="gramStart"/>
      <w:r>
        <w:rPr>
          <w:b w:val="0"/>
          <w:u w:val="none"/>
          <w:lang w:val="sr-Cyrl-CS"/>
        </w:rPr>
        <w:t>na</w:t>
      </w:r>
      <w:proofErr w:type="gramEnd"/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Listu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lekova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pacijente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obolele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sarkoma</w:t>
      </w:r>
      <w:r w:rsidR="0041788B" w:rsidRPr="00A92F25">
        <w:rPr>
          <w:b w:val="0"/>
          <w:u w:val="none"/>
        </w:rPr>
        <w:t xml:space="preserve"> </w:t>
      </w:r>
      <w:r w:rsidR="0041788B">
        <w:rPr>
          <w:b w:val="0"/>
          <w:u w:val="none"/>
        </w:rPr>
        <w:t>''</w:t>
      </w:r>
      <w:r w:rsidR="0041788B" w:rsidRPr="008F6B53">
        <w:rPr>
          <w:b w:val="0"/>
          <w:u w:val="none"/>
        </w:rPr>
        <w:t>Leioymiosarkom</w:t>
      </w:r>
      <w:r w:rsidR="0041788B">
        <w:rPr>
          <w:b w:val="0"/>
          <w:u w:val="none"/>
        </w:rPr>
        <w:t>''</w:t>
      </w:r>
      <w:r w:rsidR="0041788B" w:rsidRPr="00A92F25">
        <w:rPr>
          <w:b w:val="0"/>
          <w:u w:val="none"/>
        </w:rPr>
        <w:t xml:space="preserve">. </w:t>
      </w:r>
      <w:r>
        <w:rPr>
          <w:b w:val="0"/>
          <w:u w:val="none"/>
          <w:lang w:val="sr-Cyrl-CS"/>
        </w:rPr>
        <w:t>Odbor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obavestiti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mišljenju</w:t>
      </w:r>
      <w:r w:rsidR="0041788B" w:rsidRPr="00A92F25">
        <w:rPr>
          <w:b w:val="0"/>
          <w:u w:val="none"/>
          <w:lang w:val="sr-Cyrl-CS"/>
        </w:rPr>
        <w:t>.</w:t>
      </w:r>
    </w:p>
    <w:p w:rsidR="00222635" w:rsidRPr="00A92F25" w:rsidRDefault="00574B6C" w:rsidP="004F2D58">
      <w:pPr>
        <w:pStyle w:val="ListParagraph"/>
        <w:ind w:left="0"/>
        <w:jc w:val="both"/>
        <w:rPr>
          <w:rStyle w:val="Strong"/>
          <w:rFonts w:eastAsiaTheme="minorEastAsia"/>
          <w:u w:val="none"/>
        </w:rPr>
      </w:pPr>
    </w:p>
    <w:p w:rsidR="00222635" w:rsidRPr="006F1C1B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730"/>
        </w:tabs>
        <w:ind w:left="0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41788B" w:rsidRPr="006F1C1B">
        <w:rPr>
          <w:b w:val="0"/>
          <w:u w:val="none"/>
        </w:rPr>
        <w:t xml:space="preserve">: </w:t>
      </w:r>
      <w:r>
        <w:rPr>
          <w:b w:val="0"/>
          <w:u w:val="none"/>
        </w:rPr>
        <w:t>UG</w:t>
      </w:r>
      <w:r w:rsidR="0041788B" w:rsidRPr="006F1C1B">
        <w:rPr>
          <w:b w:val="0"/>
          <w:u w:val="none"/>
        </w:rPr>
        <w:t xml:space="preserve"> ''</w:t>
      </w:r>
      <w:r>
        <w:rPr>
          <w:b w:val="0"/>
          <w:u w:val="none"/>
        </w:rPr>
        <w:t>Građanska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neobaveznu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vakcinaciju</w:t>
      </w:r>
      <w:r w:rsidR="0041788B" w:rsidRPr="006F1C1B">
        <w:rPr>
          <w:b w:val="0"/>
          <w:u w:val="none"/>
        </w:rPr>
        <w:t xml:space="preserve">'' (5-2422/17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41788B" w:rsidRPr="006F1C1B">
        <w:rPr>
          <w:rStyle w:val="Strong"/>
          <w:rFonts w:eastAsiaTheme="minorEastAsia"/>
          <w:u w:val="none"/>
        </w:rPr>
        <w:t xml:space="preserve"> 11.09.17. </w:t>
      </w:r>
      <w:r>
        <w:rPr>
          <w:rStyle w:val="Strong"/>
          <w:rFonts w:eastAsiaTheme="minorEastAsia"/>
          <w:u w:val="none"/>
        </w:rPr>
        <w:t>godine</w:t>
      </w:r>
      <w:r w:rsidR="0041788B" w:rsidRPr="006F1C1B">
        <w:rPr>
          <w:rStyle w:val="Strong"/>
          <w:rFonts w:eastAsiaTheme="minorEastAsia"/>
          <w:u w:val="none"/>
        </w:rPr>
        <w:t xml:space="preserve">) </w:t>
      </w:r>
      <w:r>
        <w:rPr>
          <w:b w:val="0"/>
        </w:rPr>
        <w:t>Predmet</w:t>
      </w:r>
      <w:r w:rsidR="0041788B" w:rsidRPr="006F1C1B">
        <w:rPr>
          <w:b w:val="0"/>
        </w:rPr>
        <w:t>: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izmene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dopune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stanovništva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zaraznih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41788B" w:rsidRPr="006F1C1B">
        <w:rPr>
          <w:b w:val="0"/>
          <w:u w:val="none"/>
        </w:rPr>
        <w:t>.</w:t>
      </w:r>
      <w:r w:rsidR="0041788B" w:rsidRPr="006F1C1B">
        <w:rPr>
          <w:u w:val="none"/>
        </w:rPr>
        <w:t xml:space="preserve">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t>grupe</w:t>
      </w:r>
      <w:r w:rsidR="0041788B" w:rsidRPr="006F1C1B">
        <w:rPr>
          <w:b w:val="0"/>
        </w:rPr>
        <w:t>: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Predstavku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proslediti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Ministarstvu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zdravlja</w:t>
      </w:r>
      <w:r w:rsidR="0041788B" w:rsidRPr="006F1C1B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</w:rPr>
        <w:t>Sektoru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javno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programsku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zdravstvenu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zaštitu</w:t>
      </w:r>
      <w:r w:rsidR="0041788B" w:rsidRPr="006F1C1B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na</w:t>
      </w:r>
      <w:proofErr w:type="gramEnd"/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41788B" w:rsidRPr="006F1C1B">
        <w:rPr>
          <w:b w:val="0"/>
          <w:u w:val="none"/>
        </w:rPr>
        <w:t>.</w:t>
      </w:r>
      <w:r w:rsidR="0041788B" w:rsidRPr="006F1C1B">
        <w:rPr>
          <w:b w:val="0"/>
          <w:u w:val="none"/>
          <w:lang w:val="sr-Cyrl-CS"/>
        </w:rPr>
        <w:t xml:space="preserve"> </w:t>
      </w:r>
      <w:r w:rsidR="0041788B" w:rsidRPr="006F1C1B">
        <w:rPr>
          <w:b w:val="0"/>
          <w:u w:val="none"/>
        </w:rPr>
        <w:tab/>
      </w:r>
    </w:p>
    <w:p w:rsidR="00222635" w:rsidRPr="00A92F25" w:rsidRDefault="00574B6C" w:rsidP="004F2D58">
      <w:pPr>
        <w:tabs>
          <w:tab w:val="left" w:pos="2730"/>
        </w:tabs>
        <w:rPr>
          <w:sz w:val="24"/>
          <w:szCs w:val="24"/>
        </w:rPr>
      </w:pPr>
    </w:p>
    <w:p w:rsidR="00222635" w:rsidRPr="00A92F25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8"/>
        <w:jc w:val="both"/>
        <w:rPr>
          <w:rStyle w:val="Strong"/>
          <w:rFonts w:eastAsiaTheme="minorEastAsia"/>
          <w:bCs w:val="0"/>
          <w:u w:val="none"/>
        </w:rPr>
      </w:pPr>
      <w:r>
        <w:rPr>
          <w:b w:val="0"/>
          <w:u w:val="none"/>
        </w:rPr>
        <w:t>Podnosilac</w:t>
      </w:r>
      <w:r w:rsidR="0041788B" w:rsidRPr="00A92F25">
        <w:rPr>
          <w:b w:val="0"/>
          <w:u w:val="none"/>
        </w:rPr>
        <w:t xml:space="preserve">: </w:t>
      </w:r>
      <w:r>
        <w:rPr>
          <w:b w:val="0"/>
          <w:u w:val="none"/>
        </w:rPr>
        <w:t>Dr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Jelena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Kosjer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KC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Vojvodine</w:t>
      </w:r>
      <w:r w:rsidR="0041788B" w:rsidRPr="00A92F25">
        <w:rPr>
          <w:b w:val="0"/>
          <w:u w:val="none"/>
        </w:rPr>
        <w:t xml:space="preserve"> (07-2454/17 </w:t>
      </w:r>
      <w:r>
        <w:rPr>
          <w:rStyle w:val="Strong"/>
          <w:rFonts w:eastAsiaTheme="minorEastAsia"/>
          <w:u w:val="none"/>
        </w:rPr>
        <w:t>od</w:t>
      </w:r>
      <w:r w:rsidR="0041788B" w:rsidRPr="00A92F25">
        <w:rPr>
          <w:rStyle w:val="Strong"/>
          <w:rFonts w:eastAsiaTheme="minorEastAsia"/>
          <w:u w:val="none"/>
        </w:rPr>
        <w:t xml:space="preserve"> 13.09.17. </w:t>
      </w:r>
      <w:r>
        <w:rPr>
          <w:rStyle w:val="Strong"/>
          <w:rFonts w:eastAsiaTheme="minorEastAsia"/>
          <w:u w:val="none"/>
        </w:rPr>
        <w:t>godine</w:t>
      </w:r>
      <w:r w:rsidR="0041788B" w:rsidRPr="00A92F25">
        <w:rPr>
          <w:rStyle w:val="Strong"/>
          <w:rFonts w:eastAsiaTheme="minorEastAsia"/>
          <w:u w:val="none"/>
        </w:rPr>
        <w:t xml:space="preserve">) </w:t>
      </w:r>
    </w:p>
    <w:p w:rsidR="00222635" w:rsidRPr="00A92F25" w:rsidRDefault="00210FB0" w:rsidP="004F2D58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41788B" w:rsidRPr="006F1C1B">
        <w:rPr>
          <w:b w:val="0"/>
        </w:rPr>
        <w:t>: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Imenovana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lekar</w:t>
      </w:r>
      <w:r w:rsidR="0041788B" w:rsidRPr="00A92F25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specijalizaciji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opšte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hirurgije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student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doktorskih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akademskih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studija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kliničke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medicine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Medicinskom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fakultetu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Univerziteta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Novom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Sadu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zaposlena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Klinici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abdominalnu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endokrinu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transplantacionu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hirurgiju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KC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Vojvodine</w:t>
      </w:r>
      <w:r w:rsidR="0041788B" w:rsidRPr="00A92F25">
        <w:rPr>
          <w:b w:val="0"/>
          <w:u w:val="none"/>
        </w:rPr>
        <w:t xml:space="preserve">. </w:t>
      </w:r>
      <w:r>
        <w:rPr>
          <w:b w:val="0"/>
          <w:u w:val="none"/>
        </w:rPr>
        <w:t>Moli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prijem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kako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neposredno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iznela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probleme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kojima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suočava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radnom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mestu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joj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strane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nadređene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osobe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onemogućeno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uči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usavršava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već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više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godinu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dana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pitanju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njen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opstanak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radnom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mestu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karijera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mladog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stručnjaka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dobitnika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više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međunarodnih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nagrada</w:t>
      </w:r>
      <w:r w:rsidR="0041788B" w:rsidRPr="00A92F25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t>grupe</w:t>
      </w:r>
      <w:r w:rsidR="0041788B" w:rsidRPr="006F1C1B">
        <w:rPr>
          <w:b w:val="0"/>
        </w:rPr>
        <w:t>: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proslediti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Sektoru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inspekcijske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Lekarskoj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komori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 w:rsidRPr="00A92F25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41788B" w:rsidRPr="00A92F25">
        <w:rPr>
          <w:b w:val="0"/>
          <w:u w:val="none"/>
        </w:rPr>
        <w:t>.</w:t>
      </w:r>
    </w:p>
    <w:p w:rsidR="00222635" w:rsidRPr="00A92F25" w:rsidRDefault="00574B6C" w:rsidP="004F2D58">
      <w:pPr>
        <w:pStyle w:val="ListParagraph"/>
        <w:ind w:left="0"/>
        <w:jc w:val="both"/>
        <w:rPr>
          <w:b w:val="0"/>
          <w:u w:val="none"/>
        </w:rPr>
      </w:pPr>
    </w:p>
    <w:p w:rsidR="00222635" w:rsidRPr="00A92F25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8"/>
        <w:jc w:val="both"/>
        <w:rPr>
          <w:rStyle w:val="Strong"/>
          <w:rFonts w:eastAsiaTheme="minorEastAsia"/>
          <w:bCs w:val="0"/>
          <w:u w:val="none"/>
        </w:rPr>
      </w:pPr>
      <w:r>
        <w:rPr>
          <w:b w:val="0"/>
          <w:u w:val="none"/>
        </w:rPr>
        <w:t>Podnosilac</w:t>
      </w:r>
      <w:r w:rsidR="0041788B" w:rsidRPr="00A92F25">
        <w:rPr>
          <w:b w:val="0"/>
          <w:u w:val="none"/>
        </w:rPr>
        <w:t xml:space="preserve">: </w:t>
      </w:r>
      <w:r>
        <w:rPr>
          <w:b w:val="0"/>
          <w:u w:val="none"/>
        </w:rPr>
        <w:t>Predrag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Korolija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41788B" w:rsidRPr="00A92F25">
        <w:rPr>
          <w:b w:val="0"/>
          <w:u w:val="none"/>
        </w:rPr>
        <w:t xml:space="preserve"> (400-2544/17 </w:t>
      </w:r>
      <w:r>
        <w:rPr>
          <w:rStyle w:val="Strong"/>
          <w:rFonts w:eastAsiaTheme="minorEastAsia"/>
          <w:u w:val="none"/>
        </w:rPr>
        <w:t>od</w:t>
      </w:r>
      <w:r w:rsidR="0041788B" w:rsidRPr="00A92F25">
        <w:rPr>
          <w:rStyle w:val="Strong"/>
          <w:rFonts w:eastAsiaTheme="minorEastAsia"/>
          <w:u w:val="none"/>
        </w:rPr>
        <w:t xml:space="preserve"> 20.09.17. </w:t>
      </w:r>
      <w:r>
        <w:rPr>
          <w:rStyle w:val="Strong"/>
          <w:rFonts w:eastAsiaTheme="minorEastAsia"/>
          <w:u w:val="none"/>
        </w:rPr>
        <w:t>godine</w:t>
      </w:r>
      <w:r w:rsidR="0041788B" w:rsidRPr="00A92F25">
        <w:rPr>
          <w:rStyle w:val="Strong"/>
          <w:rFonts w:eastAsiaTheme="minorEastAsia"/>
          <w:u w:val="none"/>
        </w:rPr>
        <w:t xml:space="preserve">) </w:t>
      </w:r>
    </w:p>
    <w:p w:rsidR="00222635" w:rsidRPr="00A92F25" w:rsidRDefault="00210FB0" w:rsidP="004F2D58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41788B" w:rsidRPr="006F1C1B">
        <w:rPr>
          <w:b w:val="0"/>
        </w:rPr>
        <w:t>: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Molba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pacijenta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kod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kojeg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dijagnostifikovan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Non</w:t>
      </w:r>
      <w:r w:rsidR="0041788B" w:rsidRPr="00A92F25">
        <w:rPr>
          <w:b w:val="0"/>
          <w:u w:val="none"/>
        </w:rPr>
        <w:t>-</w:t>
      </w:r>
      <w:r>
        <w:rPr>
          <w:b w:val="0"/>
          <w:u w:val="none"/>
        </w:rPr>
        <w:t>Hočkin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limfom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pomoć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nastavka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inostranstvu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Budžetskog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fonda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oboljenja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stanja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povreda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mogu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uspešno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lečiti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Republici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Srbiji</w:t>
      </w:r>
      <w:r w:rsidR="0041788B" w:rsidRPr="00A92F25">
        <w:rPr>
          <w:b w:val="0"/>
          <w:u w:val="none"/>
        </w:rPr>
        <w:t>.</w:t>
      </w:r>
      <w:r w:rsidR="0041788B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t>grupe</w:t>
      </w:r>
      <w:r w:rsidR="0041788B" w:rsidRPr="006F1C1B">
        <w:rPr>
          <w:b w:val="0"/>
        </w:rPr>
        <w:t>: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Stručna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služba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proverom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utvrdila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predmet</w:t>
      </w:r>
      <w:r w:rsidR="0041788B" w:rsidRPr="00A92F25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septembra</w:t>
      </w:r>
      <w:r w:rsidR="0041788B" w:rsidRPr="00A92F25">
        <w:rPr>
          <w:b w:val="0"/>
          <w:u w:val="none"/>
        </w:rPr>
        <w:t xml:space="preserve"> 2017. </w:t>
      </w:r>
      <w:proofErr w:type="gramStart"/>
      <w:r>
        <w:rPr>
          <w:b w:val="0"/>
          <w:u w:val="none"/>
        </w:rPr>
        <w:t>godine</w:t>
      </w:r>
      <w:proofErr w:type="gramEnd"/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u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proceduri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Budžetskog</w:t>
      </w:r>
      <w:r w:rsidR="0041788B" w:rsidRPr="00A92F2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fonda</w:t>
      </w:r>
      <w:r w:rsidR="0041788B" w:rsidRPr="00A92F25">
        <w:rPr>
          <w:b w:val="0"/>
          <w:u w:val="none"/>
          <w:lang w:val="sr-Cyrl-CS"/>
        </w:rPr>
        <w:t>.</w:t>
      </w:r>
    </w:p>
    <w:p w:rsidR="00222635" w:rsidRPr="00A92F25" w:rsidRDefault="00574B6C" w:rsidP="004F2D58">
      <w:pPr>
        <w:pStyle w:val="ListParagraph"/>
        <w:ind w:left="0"/>
        <w:jc w:val="both"/>
        <w:rPr>
          <w:b w:val="0"/>
          <w:u w:val="none"/>
        </w:rPr>
      </w:pPr>
    </w:p>
    <w:p w:rsidR="00222635" w:rsidRPr="006F1C1B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730"/>
        </w:tabs>
        <w:ind w:left="0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41788B" w:rsidRPr="006F1C1B">
        <w:rPr>
          <w:b w:val="0"/>
          <w:u w:val="none"/>
        </w:rPr>
        <w:t xml:space="preserve">: </w:t>
      </w:r>
      <w:r>
        <w:rPr>
          <w:b w:val="0"/>
          <w:u w:val="none"/>
        </w:rPr>
        <w:t>Sindikat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medicinskih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sestara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tehničara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 w:rsidRPr="006F1C1B">
        <w:rPr>
          <w:b w:val="0"/>
          <w:u w:val="none"/>
        </w:rPr>
        <w:t xml:space="preserve"> (120-3245/17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41788B" w:rsidRPr="006F1C1B">
        <w:rPr>
          <w:rStyle w:val="Strong"/>
          <w:rFonts w:eastAsiaTheme="minorEastAsia"/>
          <w:u w:val="none"/>
        </w:rPr>
        <w:t xml:space="preserve"> 02.11.17. </w:t>
      </w:r>
      <w:r>
        <w:rPr>
          <w:rStyle w:val="Strong"/>
          <w:rFonts w:eastAsiaTheme="minorEastAsia"/>
          <w:u w:val="none"/>
        </w:rPr>
        <w:t>godine</w:t>
      </w:r>
      <w:r w:rsidR="0041788B" w:rsidRPr="006F1C1B">
        <w:rPr>
          <w:rStyle w:val="Strong"/>
          <w:rFonts w:eastAsiaTheme="minorEastAsia"/>
          <w:u w:val="none"/>
        </w:rPr>
        <w:t xml:space="preserve">) </w:t>
      </w:r>
      <w:r>
        <w:rPr>
          <w:b w:val="0"/>
        </w:rPr>
        <w:t>Predmet</w:t>
      </w:r>
      <w:r w:rsidR="0041788B" w:rsidRPr="006F1C1B">
        <w:rPr>
          <w:b w:val="0"/>
        </w:rPr>
        <w:t>: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unapređenje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teksta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Nacrta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platama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zaposlenih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javnim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agencijama</w:t>
      </w:r>
      <w:r w:rsidR="0041788B" w:rsidRPr="006F1C1B">
        <w:rPr>
          <w:b w:val="0"/>
          <w:u w:val="none"/>
        </w:rPr>
        <w:t>.</w:t>
      </w:r>
      <w:r w:rsidR="0041788B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t>grupe</w:t>
      </w:r>
      <w:r w:rsidR="0041788B" w:rsidRPr="006F1C1B">
        <w:rPr>
          <w:b w:val="0"/>
          <w:u w:val="none"/>
        </w:rPr>
        <w:t xml:space="preserve">: </w:t>
      </w:r>
      <w:r>
        <w:rPr>
          <w:b w:val="0"/>
          <w:u w:val="none"/>
          <w:lang w:val="sr-Cyrl-CS"/>
        </w:rPr>
        <w:t>Predstavku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proslediti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Ministarstvu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radi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upoznavanja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Ministarstvu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državne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uprave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lokalne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samouprave</w:t>
      </w:r>
      <w:r w:rsidR="0041788B" w:rsidRPr="006F1C1B">
        <w:rPr>
          <w:b w:val="0"/>
          <w:u w:val="none"/>
          <w:lang w:val="sr-Cyrl-CS"/>
        </w:rPr>
        <w:t xml:space="preserve"> </w:t>
      </w:r>
      <w:proofErr w:type="gramStart"/>
      <w:r>
        <w:rPr>
          <w:b w:val="0"/>
          <w:u w:val="none"/>
          <w:lang w:val="sr-Cyrl-CS"/>
        </w:rPr>
        <w:t>na</w:t>
      </w:r>
      <w:proofErr w:type="gramEnd"/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nadležnost</w:t>
      </w:r>
      <w:r w:rsidR="0041788B" w:rsidRPr="006F1C1B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Javna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rasprava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Nacrtu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javnim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agencijama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platama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zaposlenih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javnim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agencijama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održana</w:t>
      </w:r>
      <w:r w:rsidR="0041788B" w:rsidRPr="006F1C1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</w:t>
      </w:r>
      <w:r w:rsidR="0041788B" w:rsidRPr="006F1C1B">
        <w:rPr>
          <w:b w:val="0"/>
          <w:u w:val="none"/>
          <w:lang w:val="sr-Cyrl-CS"/>
        </w:rPr>
        <w:t xml:space="preserve"> 12 </w:t>
      </w:r>
      <w:r>
        <w:rPr>
          <w:b w:val="0"/>
          <w:u w:val="none"/>
          <w:lang w:val="sr-Cyrl-CS"/>
        </w:rPr>
        <w:t>do</w:t>
      </w:r>
      <w:r w:rsidR="0041788B" w:rsidRPr="006F1C1B">
        <w:rPr>
          <w:b w:val="0"/>
          <w:u w:val="none"/>
          <w:lang w:val="sr-Cyrl-CS"/>
        </w:rPr>
        <w:t xml:space="preserve"> 31. </w:t>
      </w:r>
      <w:r>
        <w:rPr>
          <w:b w:val="0"/>
          <w:u w:val="none"/>
          <w:lang w:val="sr-Cyrl-CS"/>
        </w:rPr>
        <w:t>oktobra</w:t>
      </w:r>
      <w:r w:rsidR="0041788B" w:rsidRPr="006F1C1B">
        <w:rPr>
          <w:b w:val="0"/>
          <w:u w:val="none"/>
          <w:lang w:val="sr-Cyrl-CS"/>
        </w:rPr>
        <w:t xml:space="preserve"> 2017. </w:t>
      </w:r>
      <w:r>
        <w:rPr>
          <w:b w:val="0"/>
          <w:u w:val="none"/>
          <w:lang w:val="sr-Cyrl-CS"/>
        </w:rPr>
        <w:t>godine</w:t>
      </w:r>
      <w:r w:rsidR="0041788B" w:rsidRPr="006F1C1B">
        <w:rPr>
          <w:b w:val="0"/>
          <w:u w:val="none"/>
          <w:lang w:val="sr-Cyrl-CS"/>
        </w:rPr>
        <w:t>.</w:t>
      </w:r>
    </w:p>
    <w:p w:rsidR="00222635" w:rsidRPr="00A92F25" w:rsidRDefault="00574B6C" w:rsidP="004F2D58">
      <w:pPr>
        <w:tabs>
          <w:tab w:val="left" w:pos="2730"/>
        </w:tabs>
        <w:rPr>
          <w:sz w:val="24"/>
          <w:szCs w:val="24"/>
        </w:rPr>
      </w:pPr>
    </w:p>
    <w:p w:rsidR="00222635" w:rsidRPr="006F1C1B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8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41788B" w:rsidRPr="006F1C1B">
        <w:rPr>
          <w:b w:val="0"/>
          <w:u w:val="none"/>
        </w:rPr>
        <w:t xml:space="preserve">: </w:t>
      </w:r>
      <w:r>
        <w:rPr>
          <w:b w:val="0"/>
          <w:u w:val="none"/>
        </w:rPr>
        <w:t>UNITE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Mreža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parlamentaraca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cilju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okončanja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HIV</w:t>
      </w:r>
      <w:r w:rsidR="0041788B" w:rsidRPr="006F1C1B">
        <w:rPr>
          <w:b w:val="0"/>
          <w:u w:val="none"/>
        </w:rPr>
        <w:t>/</w:t>
      </w:r>
      <w:r>
        <w:rPr>
          <w:b w:val="0"/>
          <w:u w:val="none"/>
        </w:rPr>
        <w:t>AIDS</w:t>
      </w:r>
      <w:r w:rsidR="0041788B" w:rsidRPr="006F1C1B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virusnog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hepatitisa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tuberkuloze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Rikardo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Baptista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Leite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osnivač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predsednik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UNITE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parlamentarac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Portugalije</w:t>
      </w:r>
      <w:r w:rsidR="0041788B" w:rsidRPr="006F1C1B">
        <w:rPr>
          <w:b w:val="0"/>
          <w:u w:val="none"/>
        </w:rPr>
        <w:t xml:space="preserve"> (120-3245/17 </w:t>
      </w:r>
      <w:proofErr w:type="gramStart"/>
      <w:r>
        <w:rPr>
          <w:rStyle w:val="Strong"/>
          <w:rFonts w:eastAsiaTheme="minorEastAsia"/>
          <w:u w:val="none"/>
        </w:rPr>
        <w:t>od</w:t>
      </w:r>
      <w:proofErr w:type="gramEnd"/>
      <w:r w:rsidR="0041788B" w:rsidRPr="006F1C1B">
        <w:rPr>
          <w:rStyle w:val="Strong"/>
          <w:rFonts w:eastAsiaTheme="minorEastAsia"/>
          <w:u w:val="none"/>
        </w:rPr>
        <w:t xml:space="preserve"> 02.11.17.)  </w:t>
      </w:r>
      <w:r>
        <w:rPr>
          <w:b w:val="0"/>
        </w:rPr>
        <w:t>Predmet</w:t>
      </w:r>
      <w:r w:rsidR="0041788B" w:rsidRPr="006F1C1B">
        <w:rPr>
          <w:b w:val="0"/>
        </w:rPr>
        <w:t>: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Poziv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pridruživanje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neprofitnoj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nestranačkoj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globalnoj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mreži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koju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čine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parlamentarci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nacionalnih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regionalnih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parlamenata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posvećenih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ciljevima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održivog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razvoja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suzbijanju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HIV</w:t>
      </w:r>
      <w:r w:rsidR="0041788B" w:rsidRPr="006F1C1B">
        <w:rPr>
          <w:b w:val="0"/>
          <w:u w:val="none"/>
        </w:rPr>
        <w:t>/</w:t>
      </w:r>
      <w:r>
        <w:rPr>
          <w:b w:val="0"/>
          <w:u w:val="none"/>
        </w:rPr>
        <w:t>AIDS</w:t>
      </w:r>
      <w:r w:rsidR="0041788B" w:rsidRPr="006F1C1B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virusnog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hepatitisa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tuberkuloze</w:t>
      </w:r>
      <w:r w:rsidR="0041788B" w:rsidRPr="006F1C1B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pretnji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javno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do</w:t>
      </w:r>
      <w:r w:rsidR="0041788B" w:rsidRPr="006F1C1B">
        <w:rPr>
          <w:b w:val="0"/>
          <w:u w:val="none"/>
        </w:rPr>
        <w:t xml:space="preserve"> 2030. </w:t>
      </w:r>
      <w:proofErr w:type="gramStart"/>
      <w:r>
        <w:rPr>
          <w:b w:val="0"/>
          <w:u w:val="none"/>
        </w:rPr>
        <w:t>godine</w:t>
      </w:r>
      <w:proofErr w:type="gramEnd"/>
      <w:r w:rsidR="0041788B" w:rsidRPr="006F1C1B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t>grupe</w:t>
      </w:r>
      <w:r w:rsidR="0041788B" w:rsidRPr="006F1C1B">
        <w:rPr>
          <w:b w:val="0"/>
          <w:u w:val="none"/>
        </w:rPr>
        <w:t xml:space="preserve">: </w:t>
      </w:r>
      <w:r>
        <w:rPr>
          <w:b w:val="0"/>
          <w:u w:val="none"/>
        </w:rPr>
        <w:t>Poziv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zainteresovane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parlamentarce</w:t>
      </w:r>
      <w:r w:rsidR="0041788B" w:rsidRPr="006F1C1B">
        <w:rPr>
          <w:b w:val="0"/>
          <w:u w:val="none"/>
        </w:rPr>
        <w:t>.</w:t>
      </w:r>
    </w:p>
    <w:p w:rsidR="00222635" w:rsidRPr="00A92F25" w:rsidRDefault="00574B6C" w:rsidP="004F2D58">
      <w:pPr>
        <w:pStyle w:val="ListParagraph"/>
        <w:ind w:left="0"/>
        <w:jc w:val="both"/>
        <w:rPr>
          <w:b w:val="0"/>
          <w:u w:val="none"/>
        </w:rPr>
      </w:pPr>
    </w:p>
    <w:p w:rsidR="00222635" w:rsidRPr="00A92F25" w:rsidRDefault="00210FB0" w:rsidP="004F2D58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ind w:left="0" w:hanging="218"/>
        <w:jc w:val="both"/>
        <w:rPr>
          <w:rStyle w:val="Strong"/>
          <w:rFonts w:eastAsiaTheme="minorEastAsia"/>
          <w:bCs w:val="0"/>
          <w:u w:val="none"/>
        </w:rPr>
      </w:pPr>
      <w:r>
        <w:rPr>
          <w:b w:val="0"/>
          <w:u w:val="none"/>
        </w:rPr>
        <w:t>Podnosilac</w:t>
      </w:r>
      <w:r w:rsidR="0041788B" w:rsidRPr="00A92F25">
        <w:rPr>
          <w:b w:val="0"/>
          <w:u w:val="none"/>
        </w:rPr>
        <w:t xml:space="preserve">: </w:t>
      </w:r>
      <w:r>
        <w:rPr>
          <w:b w:val="0"/>
          <w:u w:val="none"/>
        </w:rPr>
        <w:t>Stomatološka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komora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 w:rsidRPr="00A92F25">
        <w:rPr>
          <w:b w:val="0"/>
          <w:u w:val="none"/>
        </w:rPr>
        <w:t xml:space="preserve">, (07-1999/17 </w:t>
      </w:r>
      <w:r>
        <w:rPr>
          <w:rStyle w:val="Strong"/>
          <w:rFonts w:eastAsiaTheme="minorEastAsia"/>
          <w:u w:val="none"/>
        </w:rPr>
        <w:t>od</w:t>
      </w:r>
      <w:r w:rsidR="0041788B" w:rsidRPr="00A92F25">
        <w:rPr>
          <w:rStyle w:val="Strong"/>
          <w:rFonts w:eastAsiaTheme="minorEastAsia"/>
          <w:u w:val="none"/>
        </w:rPr>
        <w:t xml:space="preserve"> 02.11.17. </w:t>
      </w:r>
      <w:r>
        <w:rPr>
          <w:rStyle w:val="Strong"/>
          <w:rFonts w:eastAsiaTheme="minorEastAsia"/>
          <w:u w:val="none"/>
        </w:rPr>
        <w:t>godine</w:t>
      </w:r>
      <w:r w:rsidR="0041788B" w:rsidRPr="00A92F25">
        <w:rPr>
          <w:rStyle w:val="Strong"/>
          <w:rFonts w:eastAsiaTheme="minorEastAsia"/>
          <w:u w:val="none"/>
        </w:rPr>
        <w:t xml:space="preserve">)  </w:t>
      </w:r>
    </w:p>
    <w:p w:rsidR="00222635" w:rsidRDefault="00210FB0" w:rsidP="004F2D58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Predmet</w:t>
      </w:r>
      <w:r w:rsidR="0041788B" w:rsidRPr="006F1C1B">
        <w:rPr>
          <w:b w:val="0"/>
        </w:rPr>
        <w:t>: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SKS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traži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informaciju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ranije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podnete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molbe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formiranjem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kancelarije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stomatologiju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41788B" w:rsidRPr="00A92F25">
        <w:rPr>
          <w:b w:val="0"/>
          <w:u w:val="none"/>
        </w:rPr>
        <w:t xml:space="preserve">, </w:t>
      </w:r>
      <w:r>
        <w:rPr>
          <w:b w:val="0"/>
          <w:u w:val="none"/>
        </w:rPr>
        <w:t>radi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uređenja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sistemu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zdravstva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unapređenja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stomatološke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41788B" w:rsidRPr="00A92F25">
        <w:rPr>
          <w:b w:val="0"/>
          <w:u w:val="none"/>
        </w:rPr>
        <w:t xml:space="preserve">. </w:t>
      </w:r>
      <w:r>
        <w:rPr>
          <w:b w:val="0"/>
        </w:rPr>
        <w:t>Predlog</w:t>
      </w:r>
      <w:r w:rsidR="0041788B" w:rsidRPr="006F1C1B">
        <w:rPr>
          <w:b w:val="0"/>
        </w:rPr>
        <w:t xml:space="preserve"> </w:t>
      </w:r>
      <w:r>
        <w:rPr>
          <w:b w:val="0"/>
        </w:rPr>
        <w:t>Radne</w:t>
      </w:r>
      <w:r w:rsidR="0041788B" w:rsidRPr="006F1C1B">
        <w:rPr>
          <w:b w:val="0"/>
        </w:rPr>
        <w:t xml:space="preserve"> </w:t>
      </w:r>
      <w:r>
        <w:rPr>
          <w:b w:val="0"/>
        </w:rPr>
        <w:lastRenderedPageBreak/>
        <w:t>grupe</w:t>
      </w:r>
      <w:r w:rsidR="0041788B" w:rsidRPr="00A92F25">
        <w:rPr>
          <w:b w:val="0"/>
          <w:u w:val="none"/>
        </w:rPr>
        <w:t xml:space="preserve">: </w:t>
      </w:r>
      <w:r>
        <w:rPr>
          <w:b w:val="0"/>
          <w:u w:val="none"/>
        </w:rPr>
        <w:t>Proslediti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urgenciju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41788B" w:rsidRPr="00A92F25">
        <w:rPr>
          <w:b w:val="0"/>
          <w:u w:val="none"/>
        </w:rPr>
        <w:t xml:space="preserve">. </w:t>
      </w:r>
      <w:proofErr w:type="gramStart"/>
      <w:r w:rsidR="0041788B" w:rsidRPr="00A92F25">
        <w:rPr>
          <w:b w:val="0"/>
          <w:u w:val="none"/>
        </w:rPr>
        <w:t>(</w:t>
      </w:r>
      <w:r>
        <w:rPr>
          <w:b w:val="0"/>
          <w:u w:val="none"/>
        </w:rPr>
        <w:t>Inicijativa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direktora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SKS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41788B" w:rsidRPr="00A92F25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Vitomira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Konstantinovića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 w:rsidRPr="00A92F25">
        <w:rPr>
          <w:b w:val="0"/>
          <w:u w:val="none"/>
        </w:rPr>
        <w:t xml:space="preserve"> 24. </w:t>
      </w:r>
      <w:r>
        <w:rPr>
          <w:b w:val="0"/>
          <w:u w:val="none"/>
        </w:rPr>
        <w:t>jula</w:t>
      </w:r>
      <w:r w:rsidR="0041788B" w:rsidRPr="00A92F25">
        <w:rPr>
          <w:b w:val="0"/>
          <w:u w:val="none"/>
        </w:rPr>
        <w:t xml:space="preserve"> 2017. </w:t>
      </w:r>
      <w:r>
        <w:rPr>
          <w:b w:val="0"/>
          <w:u w:val="none"/>
        </w:rPr>
        <w:t>godine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prosleđena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41788B" w:rsidRPr="00A92F25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41788B" w:rsidRPr="00A92F25">
        <w:rPr>
          <w:b w:val="0"/>
          <w:u w:val="none"/>
        </w:rPr>
        <w:t>).</w:t>
      </w:r>
      <w:proofErr w:type="gramEnd"/>
    </w:p>
    <w:p w:rsidR="00E50DD1" w:rsidRPr="00E50DD1" w:rsidRDefault="00574B6C" w:rsidP="004F2D58">
      <w:pPr>
        <w:pStyle w:val="ListParagraph"/>
        <w:ind w:left="0"/>
        <w:jc w:val="both"/>
        <w:rPr>
          <w:b w:val="0"/>
          <w:u w:val="none"/>
        </w:rPr>
      </w:pPr>
    </w:p>
    <w:p w:rsidR="002A07DE" w:rsidRDefault="00210FB0" w:rsidP="00E02CDD">
      <w:pPr>
        <w:pStyle w:val="ListParagraph"/>
        <w:ind w:left="0" w:firstLine="720"/>
        <w:jc w:val="both"/>
        <w:rPr>
          <w:b w:val="0"/>
          <w:u w:val="none"/>
        </w:rPr>
      </w:pPr>
      <w:proofErr w:type="gramStart"/>
      <w:r>
        <w:rPr>
          <w:b w:val="0"/>
          <w:u w:val="none"/>
        </w:rPr>
        <w:t>Dr</w:t>
      </w:r>
      <w:r w:rsidR="0041788B" w:rsidRPr="00741C43">
        <w:rPr>
          <w:b w:val="0"/>
          <w:u w:val="none"/>
        </w:rPr>
        <w:t xml:space="preserve"> </w:t>
      </w:r>
      <w:r>
        <w:rPr>
          <w:b w:val="0"/>
          <w:u w:val="none"/>
        </w:rPr>
        <w:t>Dragana</w:t>
      </w:r>
      <w:r w:rsidR="0041788B" w:rsidRPr="00741C43">
        <w:rPr>
          <w:b w:val="0"/>
          <w:u w:val="none"/>
        </w:rPr>
        <w:t xml:space="preserve"> </w:t>
      </w:r>
      <w:r>
        <w:rPr>
          <w:b w:val="0"/>
          <w:u w:val="none"/>
        </w:rPr>
        <w:t>Barišić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izvestilac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povodom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UG</w:t>
      </w:r>
      <w:r w:rsidR="0041788B" w:rsidRPr="006F1C1B">
        <w:rPr>
          <w:b w:val="0"/>
          <w:u w:val="none"/>
        </w:rPr>
        <w:t xml:space="preserve"> ''</w:t>
      </w:r>
      <w:r>
        <w:rPr>
          <w:b w:val="0"/>
          <w:u w:val="none"/>
        </w:rPr>
        <w:t>Građanska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inicijativa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neobaveznu</w:t>
      </w:r>
      <w:r w:rsidR="0041788B" w:rsidRPr="006F1C1B">
        <w:rPr>
          <w:b w:val="0"/>
          <w:u w:val="none"/>
        </w:rPr>
        <w:t xml:space="preserve"> </w:t>
      </w:r>
      <w:r>
        <w:rPr>
          <w:b w:val="0"/>
          <w:u w:val="none"/>
        </w:rPr>
        <w:t>vakcinaciju</w:t>
      </w:r>
      <w:r w:rsidR="0041788B" w:rsidRPr="006F1C1B">
        <w:rPr>
          <w:b w:val="0"/>
          <w:u w:val="none"/>
        </w:rPr>
        <w:t>''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sugerisala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donese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zajednički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stav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značaju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dobrobiti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odlučnije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borbe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antivakcinalnog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lobija</w:t>
      </w:r>
      <w:r w:rsidR="0041788B">
        <w:rPr>
          <w:b w:val="0"/>
          <w:u w:val="none"/>
        </w:rPr>
        <w:t>.</w:t>
      </w:r>
      <w:proofErr w:type="gramEnd"/>
    </w:p>
    <w:p w:rsidR="00E02CDD" w:rsidRDefault="00210FB0" w:rsidP="006A29BE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Prof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Žarko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Korać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podnosioca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prijem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rekao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trebalo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primi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građane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narodnim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poslanicima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svojim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predstavnicima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parlamentu</w:t>
      </w:r>
      <w:r w:rsidR="0041788B">
        <w:rPr>
          <w:b w:val="0"/>
          <w:u w:val="none"/>
        </w:rPr>
        <w:t>,</w:t>
      </w:r>
      <w:r w:rsidR="0041788B" w:rsidRPr="00C506EF">
        <w:rPr>
          <w:b w:val="0"/>
          <w:u w:val="none"/>
        </w:rPr>
        <w:t xml:space="preserve"> </w:t>
      </w:r>
      <w:r>
        <w:rPr>
          <w:b w:val="0"/>
          <w:u w:val="none"/>
        </w:rPr>
        <w:t>izneli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probleme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Upozorio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prezastupljenost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antinaučnog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trenda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shvatanju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naglasio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toga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sistematski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odlučnije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boriti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Srpsko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lekarsko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moralo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oglasi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reaguje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pojave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Mnogi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zagovornici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imaju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autističnu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decu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pogrešan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pokušavaju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izbore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svojom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nesrećom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Jedini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naučni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povezao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autizam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MMR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objavio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medicinski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časopis</w:t>
      </w:r>
      <w:r w:rsidR="0041788B">
        <w:rPr>
          <w:b w:val="0"/>
          <w:u w:val="none"/>
        </w:rPr>
        <w:t xml:space="preserve"> ''</w:t>
      </w:r>
      <w:r>
        <w:rPr>
          <w:b w:val="0"/>
          <w:u w:val="none"/>
        </w:rPr>
        <w:t>Lanset</w:t>
      </w:r>
      <w:r w:rsidR="0041788B">
        <w:rPr>
          <w:b w:val="0"/>
          <w:u w:val="none"/>
        </w:rPr>
        <w:t xml:space="preserve">'',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potom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ubrzo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ogradio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članka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odbacio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iznete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tvrdnje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Upozorio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izuzetno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lošu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društvenu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atmosferu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teme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niži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procenat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MMR</w:t>
      </w:r>
      <w:r w:rsidR="0041788B">
        <w:rPr>
          <w:b w:val="0"/>
          <w:u w:val="none"/>
        </w:rPr>
        <w:t>-</w:t>
      </w:r>
      <w:r>
        <w:rPr>
          <w:b w:val="0"/>
          <w:u w:val="none"/>
        </w:rPr>
        <w:t>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vakcinisane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dece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ponovio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nadležni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ovakve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pojave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moraju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reagovati</w:t>
      </w:r>
      <w:r w:rsidR="0041788B">
        <w:rPr>
          <w:b w:val="0"/>
          <w:u w:val="none"/>
        </w:rPr>
        <w:t>.</w:t>
      </w:r>
    </w:p>
    <w:p w:rsidR="00617F7A" w:rsidRDefault="00210FB0" w:rsidP="00E02CD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bCs/>
          <w:u w:val="none"/>
          <w:lang w:val="ru-RU"/>
        </w:rPr>
        <w:t>Doc</w:t>
      </w:r>
      <w:r w:rsidR="0041788B" w:rsidRPr="00F263E4">
        <w:rPr>
          <w:b w:val="0"/>
          <w:bCs/>
          <w:u w:val="none"/>
          <w:lang w:val="ru-RU"/>
        </w:rPr>
        <w:t xml:space="preserve">. </w:t>
      </w:r>
      <w:r>
        <w:rPr>
          <w:b w:val="0"/>
          <w:bCs/>
          <w:u w:val="none"/>
          <w:lang w:val="ru-RU"/>
        </w:rPr>
        <w:t>dr</w:t>
      </w:r>
      <w:r w:rsidR="0041788B" w:rsidRPr="00F263E4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Darko</w:t>
      </w:r>
      <w:r w:rsidR="0041788B" w:rsidRPr="00F263E4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Laketić</w:t>
      </w:r>
      <w:r w:rsidR="0041788B">
        <w:rPr>
          <w:b w:val="0"/>
          <w:bCs/>
          <w:u w:val="none"/>
          <w:lang w:val="ru-RU"/>
        </w:rPr>
        <w:t>,</w:t>
      </w:r>
      <w:r w:rsidR="0041788B" w:rsidRPr="00F263E4">
        <w:rPr>
          <w:b w:val="0"/>
          <w:bCs/>
          <w:u w:val="none"/>
          <w:lang w:val="ru-RU"/>
        </w:rPr>
        <w:t xml:space="preserve"> </w:t>
      </w:r>
      <w:r>
        <w:rPr>
          <w:b w:val="0"/>
          <w:u w:val="none"/>
        </w:rPr>
        <w:t>p</w:t>
      </w:r>
      <w:r>
        <w:rPr>
          <w:b w:val="0"/>
          <w:bCs/>
          <w:u w:val="none"/>
          <w:lang w:val="ru-RU"/>
        </w:rPr>
        <w:t>redsednik</w:t>
      </w:r>
      <w:r w:rsidR="0041788B" w:rsidRPr="00F263E4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Odbora</w:t>
      </w:r>
      <w:r w:rsidR="0041788B">
        <w:rPr>
          <w:b w:val="0"/>
          <w:bCs/>
          <w:u w:val="none"/>
          <w:lang w:val="ru-RU"/>
        </w:rPr>
        <w:t>,</w:t>
      </w:r>
      <w:r w:rsidR="0041788B" w:rsidRPr="00F263E4">
        <w:rPr>
          <w:b w:val="0"/>
          <w:bCs/>
          <w:u w:val="none"/>
          <w:lang w:val="ru-RU"/>
        </w:rPr>
        <w:t xml:space="preserve"> </w:t>
      </w:r>
      <w:r>
        <w:rPr>
          <w:b w:val="0"/>
          <w:u w:val="none"/>
        </w:rPr>
        <w:t>izrazio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slaganje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stavom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pošalje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jasnu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poruku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značaju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vakcinacije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Ukazao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veliki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broj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pojedinačnih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zahteva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prijem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zbog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čega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moguće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saslušati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dodao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sagledavanje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predmeta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trebalo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prepustiti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nadležnim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institucijama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što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ispekcijske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Lekarska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komora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Etički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druge</w:t>
      </w:r>
      <w:r w:rsidR="0041788B">
        <w:rPr>
          <w:b w:val="0"/>
          <w:u w:val="none"/>
        </w:rPr>
        <w:t>.</w:t>
      </w:r>
    </w:p>
    <w:p w:rsidR="000E5AD9" w:rsidRDefault="00210FB0" w:rsidP="00E02CD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Prof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Dušan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Milisavljević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upozorio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veći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broj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roditelja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neće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vakcinišu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svoju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decu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mišljenja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nepotkrepljenih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medicinskim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znanjem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Imunizacija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spasila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više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života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bilo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intervencije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smatra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neosnovanim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21. </w:t>
      </w:r>
      <w:proofErr w:type="gramStart"/>
      <w:r>
        <w:rPr>
          <w:b w:val="0"/>
          <w:u w:val="none"/>
        </w:rPr>
        <w:t>veku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dovodi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sumnju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Neophodno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temi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pričati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roditeljima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osloboditi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straha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antivakcinalni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lobi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širi</w:t>
      </w:r>
      <w:r w:rsidR="0041788B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Pedijatre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podsticati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pričaju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važnosti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vakcinacije</w:t>
      </w:r>
      <w:r w:rsidR="0041788B">
        <w:rPr>
          <w:b w:val="0"/>
          <w:u w:val="none"/>
        </w:rPr>
        <w:t>.</w:t>
      </w:r>
      <w:proofErr w:type="gramEnd"/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Država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garantuje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bezbednost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imunizacije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kako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razrešio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taj</w:t>
      </w:r>
      <w:r w:rsidR="0041788B">
        <w:rPr>
          <w:b w:val="0"/>
          <w:u w:val="none"/>
        </w:rPr>
        <w:t xml:space="preserve"> ''</w:t>
      </w:r>
      <w:r>
        <w:rPr>
          <w:b w:val="0"/>
          <w:u w:val="none"/>
        </w:rPr>
        <w:t>gordijev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čvor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nepoverenja</w:t>
      </w:r>
      <w:r w:rsidR="0041788B">
        <w:rPr>
          <w:b w:val="0"/>
          <w:u w:val="none"/>
        </w:rPr>
        <w:t>''.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Aktivnosti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antivakcinalnog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lobija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posmatra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jednu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vrstu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državnog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udara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dece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smatra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kaznene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mere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primeniti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upravo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te</w:t>
      </w:r>
      <w:r w:rsidR="0041788B">
        <w:rPr>
          <w:b w:val="0"/>
          <w:u w:val="none"/>
        </w:rPr>
        <w:t xml:space="preserve"> ''</w:t>
      </w:r>
      <w:r>
        <w:rPr>
          <w:b w:val="0"/>
          <w:u w:val="none"/>
        </w:rPr>
        <w:t>sejače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straha</w:t>
      </w:r>
      <w:r w:rsidR="0041788B">
        <w:rPr>
          <w:b w:val="0"/>
          <w:u w:val="none"/>
        </w:rPr>
        <w:t xml:space="preserve">'', </w:t>
      </w:r>
      <w:r>
        <w:rPr>
          <w:b w:val="0"/>
          <w:u w:val="none"/>
        </w:rPr>
        <w:t>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roditelje</w:t>
      </w:r>
      <w:r w:rsidR="0041788B">
        <w:rPr>
          <w:b w:val="0"/>
          <w:u w:val="none"/>
        </w:rPr>
        <w:t>.</w:t>
      </w:r>
    </w:p>
    <w:p w:rsidR="007F729E" w:rsidRDefault="00210FB0" w:rsidP="00E02CD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Branka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Stamenković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iznela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deli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zabrinutost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smanjenog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obuhvata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imunizacije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MMR</w:t>
      </w:r>
      <w:r w:rsidR="0041788B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ali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drugih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Povodom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moguće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epidemije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malih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boginja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regionu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od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Instituta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javno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zdravlje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>
        <w:rPr>
          <w:b w:val="0"/>
          <w:u w:val="none"/>
        </w:rPr>
        <w:t xml:space="preserve"> ''</w:t>
      </w:r>
      <w:r>
        <w:rPr>
          <w:b w:val="0"/>
          <w:u w:val="none"/>
        </w:rPr>
        <w:t>Dr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Milan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Jovanović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Batut</w:t>
      </w:r>
      <w:r w:rsidR="0041788B">
        <w:rPr>
          <w:b w:val="0"/>
          <w:u w:val="none"/>
        </w:rPr>
        <w:t>''</w:t>
      </w:r>
      <w:r w:rsidR="0041788B" w:rsidRPr="00092EA9">
        <w:rPr>
          <w:b w:val="0"/>
          <w:u w:val="none"/>
        </w:rPr>
        <w:t xml:space="preserve"> </w:t>
      </w:r>
      <w:r>
        <w:rPr>
          <w:b w:val="0"/>
          <w:u w:val="none"/>
        </w:rPr>
        <w:t>tražila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Izveštaj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sprovedenoj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imunizaciji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predlogom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mera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veći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obuhvat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kojem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antivakcinalni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lobi</w:t>
      </w:r>
      <w:r w:rsidR="0041788B" w:rsidRPr="00C55DDB">
        <w:rPr>
          <w:b w:val="0"/>
          <w:u w:val="none"/>
        </w:rPr>
        <w:t xml:space="preserve"> </w:t>
      </w:r>
      <w:r>
        <w:rPr>
          <w:b w:val="0"/>
          <w:u w:val="none"/>
        </w:rPr>
        <w:t>naveden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samo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jedan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problema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mnogo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drugih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preporukama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njihovo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rešavanje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primer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navela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povlačenje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apoteka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zbog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opasnosti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prekida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hladnog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lanca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tokom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transporta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skladištenja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upotrebe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vakcine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Ovom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ali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drugim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predloženim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merama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Instituta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ozbiljnije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pozabaviti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borbi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smanjenog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odziva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obaveznu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imunizaciju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Prateći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sednice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temu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prethodnom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sazivu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stekla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utisak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smanjen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broj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vakcinisanih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pripisuje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više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ruralnim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sredinama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pojačanim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aktivnostima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društvenih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mreža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dok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štampanje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pamfleta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preporučuje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sredstvo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borbi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pojave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Shodno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smatra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društvenih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mreža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boriti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isti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preko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mreža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putem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pamfleta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dok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podatak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obuhvat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imunizacijom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manji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ruralnim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krajevima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objektivan</w:t>
      </w:r>
      <w:r w:rsidR="0041788B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Zabrinutost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roditelja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poreklu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sastavu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velika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otvoreno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razgovarati</w:t>
      </w:r>
      <w:r w:rsidR="0041788B">
        <w:rPr>
          <w:b w:val="0"/>
          <w:u w:val="none"/>
        </w:rPr>
        <w:t>.</w:t>
      </w:r>
      <w:proofErr w:type="gramEnd"/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Nakon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protiv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svinjskog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gripa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urušeno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poverenje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poverenje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povratiti</w:t>
      </w:r>
      <w:r w:rsidR="0041788B">
        <w:rPr>
          <w:b w:val="0"/>
          <w:u w:val="none"/>
        </w:rPr>
        <w:t>.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Podržava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zauzme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jedinstven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stav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temi</w:t>
      </w:r>
      <w:r w:rsidR="0041788B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ali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tek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nakon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javnog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slušanja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koje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organizovao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učešće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svih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zainteresovanih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strana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Smatra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zagovornici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neobavezne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imunizacije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manjina</w:t>
      </w:r>
      <w:r w:rsidR="0041788B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te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samo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argumentovanim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odgovorima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njihove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tvrdnje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rešiti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ovaj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problem</w:t>
      </w:r>
      <w:r w:rsidR="0041788B">
        <w:rPr>
          <w:b w:val="0"/>
          <w:u w:val="none"/>
        </w:rPr>
        <w:t xml:space="preserve">. </w:t>
      </w:r>
    </w:p>
    <w:p w:rsidR="005D5938" w:rsidRPr="00991043" w:rsidRDefault="00210FB0" w:rsidP="00E02CD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Dr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Meho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Mahmutović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državni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sekretar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pedijatar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član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predsedništva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Pedijatrijske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sekcije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pedijatara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naglasio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naučno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neutemeljene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stavove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treba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sankcionisati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davati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značaju</w:t>
      </w:r>
      <w:r w:rsidR="0041788B">
        <w:rPr>
          <w:b w:val="0"/>
          <w:u w:val="none"/>
        </w:rPr>
        <w:t xml:space="preserve">. </w:t>
      </w:r>
      <w:r>
        <w:rPr>
          <w:b w:val="0"/>
          <w:u w:val="none"/>
        </w:rPr>
        <w:t>Pomenuo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laička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tumačenja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najčešće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javljaju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situaciji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kada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bolest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preklopi</w:t>
      </w:r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određenim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događajem</w:t>
      </w:r>
      <w:r w:rsidR="0041788B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što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slučaj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šizofrenijom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ili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autizmom</w:t>
      </w:r>
      <w:r w:rsidR="0041788B">
        <w:rPr>
          <w:b w:val="0"/>
          <w:u w:val="none"/>
        </w:rPr>
        <w:t xml:space="preserve">. </w:t>
      </w:r>
      <w:proofErr w:type="gramStart"/>
      <w:r>
        <w:rPr>
          <w:b w:val="0"/>
          <w:u w:val="none"/>
        </w:rPr>
        <w:t>Struka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ima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jasan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stav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civilizacijsko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medicinsko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otkriće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pomoglo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čovečanstvu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reši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nekih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41788B">
        <w:rPr>
          <w:b w:val="0"/>
          <w:u w:val="none"/>
        </w:rPr>
        <w:t>.</w:t>
      </w:r>
      <w:proofErr w:type="gramEnd"/>
      <w:r w:rsidR="0041788B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Apostrofirao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važnost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jačanja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javnog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mnjenja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stavu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vakcina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obavezna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dobrobiti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dece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primaju</w:t>
      </w:r>
      <w:r w:rsidR="0041788B">
        <w:rPr>
          <w:b w:val="0"/>
          <w:u w:val="none"/>
        </w:rPr>
        <w:t>.</w:t>
      </w:r>
      <w:proofErr w:type="gramEnd"/>
      <w:r w:rsidR="0041788B">
        <w:rPr>
          <w:b w:val="0"/>
          <w:u w:val="none"/>
        </w:rPr>
        <w:t xml:space="preserve"> </w:t>
      </w:r>
    </w:p>
    <w:p w:rsidR="00982FEA" w:rsidRDefault="00210FB0" w:rsidP="004F2D58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Odbor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jednoglasno</w:t>
      </w:r>
      <w:r w:rsidR="0041788B">
        <w:rPr>
          <w:b w:val="0"/>
          <w:u w:val="none"/>
        </w:rPr>
        <w:t xml:space="preserve"> </w:t>
      </w:r>
      <w:r w:rsidR="0041788B" w:rsidRPr="00800FB0">
        <w:rPr>
          <w:b w:val="0"/>
          <w:u w:val="none"/>
        </w:rPr>
        <w:t>(</w:t>
      </w:r>
      <w:r>
        <w:rPr>
          <w:b w:val="0"/>
          <w:u w:val="none"/>
        </w:rPr>
        <w:t>za</w:t>
      </w:r>
      <w:r w:rsidR="0041788B" w:rsidRPr="00800FB0">
        <w:rPr>
          <w:b w:val="0"/>
          <w:u w:val="none"/>
        </w:rPr>
        <w:t xml:space="preserve"> 1</w:t>
      </w:r>
      <w:r w:rsidR="0041788B">
        <w:rPr>
          <w:b w:val="0"/>
          <w:u w:val="none"/>
        </w:rPr>
        <w:t>3</w:t>
      </w:r>
      <w:r w:rsidR="0041788B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glasova</w:t>
      </w:r>
      <w:r w:rsidR="0041788B" w:rsidRPr="00800FB0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od</w:t>
      </w:r>
      <w:proofErr w:type="gramEnd"/>
      <w:r w:rsidR="0041788B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ukupno</w:t>
      </w:r>
      <w:r w:rsidR="0041788B" w:rsidRPr="00800FB0">
        <w:rPr>
          <w:b w:val="0"/>
          <w:u w:val="none"/>
        </w:rPr>
        <w:t xml:space="preserve"> 1</w:t>
      </w:r>
      <w:r w:rsidR="0041788B">
        <w:rPr>
          <w:b w:val="0"/>
          <w:u w:val="none"/>
        </w:rPr>
        <w:t>3</w:t>
      </w:r>
      <w:r w:rsidR="0041788B" w:rsidRPr="00800FB0">
        <w:rPr>
          <w:b w:val="0"/>
          <w:u w:val="none"/>
        </w:rPr>
        <w:t xml:space="preserve"> </w:t>
      </w:r>
      <w:r>
        <w:rPr>
          <w:b w:val="0"/>
          <w:u w:val="none"/>
        </w:rPr>
        <w:t>prisutnih</w:t>
      </w:r>
      <w:r w:rsidR="0041788B" w:rsidRPr="00800FB0">
        <w:rPr>
          <w:b w:val="0"/>
          <w:u w:val="none"/>
        </w:rPr>
        <w:t xml:space="preserve">) </w:t>
      </w:r>
      <w:r>
        <w:rPr>
          <w:b w:val="0"/>
          <w:u w:val="none"/>
        </w:rPr>
        <w:t>usvojio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postupanje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41788B">
        <w:rPr>
          <w:b w:val="0"/>
          <w:u w:val="none"/>
        </w:rPr>
        <w:t xml:space="preserve"> </w:t>
      </w:r>
      <w:r>
        <w:rPr>
          <w:b w:val="0"/>
          <w:u w:val="none"/>
        </w:rPr>
        <w:t>predstavkama</w:t>
      </w:r>
      <w:r w:rsidR="0041788B">
        <w:rPr>
          <w:b w:val="0"/>
          <w:u w:val="none"/>
        </w:rPr>
        <w:t>.</w:t>
      </w:r>
    </w:p>
    <w:p w:rsidR="00800FB0" w:rsidRPr="00800FB0" w:rsidRDefault="0041788B" w:rsidP="004F2D58">
      <w:pPr>
        <w:rPr>
          <w:sz w:val="24"/>
          <w:szCs w:val="24"/>
          <w:lang w:val="sr-Cyrl-CS"/>
        </w:rPr>
      </w:pPr>
      <w:r w:rsidRPr="00800FB0">
        <w:rPr>
          <w:sz w:val="24"/>
          <w:szCs w:val="24"/>
          <w:lang w:val="sr-Cyrl-CS"/>
        </w:rPr>
        <w:t xml:space="preserve"> </w:t>
      </w:r>
    </w:p>
    <w:p w:rsidR="00332FC4" w:rsidRDefault="00210FB0" w:rsidP="004F2D58">
      <w:pPr>
        <w:widowControl/>
        <w:tabs>
          <w:tab w:val="clear" w:pos="1440"/>
        </w:tabs>
        <w:ind w:firstLine="720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Peta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dnevnog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reda</w:t>
      </w:r>
      <w:r w:rsidR="0041788B" w:rsidRPr="001D5F46">
        <w:rPr>
          <w:noProof w:val="0"/>
          <w:sz w:val="24"/>
          <w:szCs w:val="24"/>
        </w:rPr>
        <w:t xml:space="preserve"> – </w:t>
      </w:r>
      <w:r>
        <w:rPr>
          <w:b/>
          <w:noProof w:val="0"/>
          <w:sz w:val="24"/>
          <w:szCs w:val="24"/>
        </w:rPr>
        <w:t>Razno</w:t>
      </w:r>
    </w:p>
    <w:p w:rsidR="00BF5781" w:rsidRDefault="00210FB0" w:rsidP="00202F3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Branka</w:t>
      </w:r>
      <w:r w:rsidR="0041788B" w:rsidRPr="00186185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Stamenković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iznela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stav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treba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saslušaju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pojedinačne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probleme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građane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jer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41788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taj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način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narodnim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poslanicima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ukazaje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propuste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sistemu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pravce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kojima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treba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menjati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unapređivati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legislativu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određene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oblasti</w:t>
      </w:r>
      <w:r w:rsidR="0041788B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S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obzirom</w:t>
      </w:r>
      <w:r w:rsidR="0041788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aktuelne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probleme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zdravstvu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smatra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sednice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ovog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 w:rsidRPr="00AC33C7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treba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češće</w:t>
      </w:r>
      <w:r w:rsidR="0041788B" w:rsidRPr="0003644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održavati</w:t>
      </w:r>
      <w:r w:rsidR="0041788B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Osvrnula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41788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raspravu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prvoj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dnevnog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apostrofirala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njene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kritike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odnosile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isključivo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upotrebu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engleskih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reči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predloženom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zakonu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latinskih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reči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izraza</w:t>
      </w:r>
      <w:r w:rsidR="0041788B">
        <w:rPr>
          <w:noProof w:val="0"/>
          <w:sz w:val="24"/>
          <w:szCs w:val="24"/>
        </w:rPr>
        <w:t xml:space="preserve">. </w:t>
      </w:r>
      <w:proofErr w:type="gramStart"/>
      <w:r>
        <w:rPr>
          <w:noProof w:val="0"/>
          <w:sz w:val="24"/>
          <w:szCs w:val="24"/>
        </w:rPr>
        <w:t>Kao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pozitivan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primer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navela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regulisanje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oblasti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bez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upotrebe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stranih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reči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hrvatskom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zakonu</w:t>
      </w:r>
      <w:r w:rsidR="0041788B">
        <w:rPr>
          <w:noProof w:val="0"/>
          <w:sz w:val="24"/>
          <w:szCs w:val="24"/>
        </w:rPr>
        <w:t>.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Apelovala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41788B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na</w:t>
      </w:r>
      <w:proofErr w:type="gramEnd"/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ministra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skladu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svojom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obavezom</w:t>
      </w:r>
      <w:r w:rsidR="0041788B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prisustvuje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narednoj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sednici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učestvuje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diskusiji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razmatranju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predloženih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zakona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pojedinostima</w:t>
      </w:r>
      <w:r w:rsidR="0041788B">
        <w:rPr>
          <w:noProof w:val="0"/>
          <w:sz w:val="24"/>
          <w:szCs w:val="24"/>
        </w:rPr>
        <w:t>.</w:t>
      </w:r>
    </w:p>
    <w:p w:rsidR="00EC59F5" w:rsidRDefault="0041788B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Dr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Dragan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Vesović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naveo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neke</w:t>
      </w:r>
      <w:r>
        <w:rPr>
          <w:noProof w:val="0"/>
          <w:sz w:val="24"/>
          <w:szCs w:val="24"/>
        </w:rPr>
        <w:t xml:space="preserve"> </w:t>
      </w:r>
      <w:proofErr w:type="gramStart"/>
      <w:r w:rsidR="00210FB0">
        <w:rPr>
          <w:noProof w:val="0"/>
          <w:sz w:val="24"/>
          <w:szCs w:val="24"/>
        </w:rPr>
        <w:t>od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razloga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koje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smatra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doprineli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rastu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nepoverenja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građana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vakcine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to</w:t>
      </w:r>
      <w:r>
        <w:rPr>
          <w:noProof w:val="0"/>
          <w:sz w:val="24"/>
          <w:szCs w:val="24"/>
        </w:rPr>
        <w:t xml:space="preserve">: </w:t>
      </w:r>
      <w:r w:rsidR="00210FB0">
        <w:rPr>
          <w:noProof w:val="0"/>
          <w:sz w:val="24"/>
          <w:szCs w:val="24"/>
        </w:rPr>
        <w:t>smanjena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proizvodnja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vakcina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našoj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zemlji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loše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vođena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kampanja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slučaju</w:t>
      </w:r>
      <w:r>
        <w:rPr>
          <w:noProof w:val="0"/>
          <w:sz w:val="24"/>
          <w:szCs w:val="24"/>
        </w:rPr>
        <w:t xml:space="preserve"> ''</w:t>
      </w:r>
      <w:r w:rsidR="00210FB0">
        <w:rPr>
          <w:noProof w:val="0"/>
          <w:sz w:val="24"/>
          <w:szCs w:val="24"/>
        </w:rPr>
        <w:t>svinjskog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gripa</w:t>
      </w:r>
      <w:r>
        <w:rPr>
          <w:noProof w:val="0"/>
          <w:sz w:val="24"/>
          <w:szCs w:val="24"/>
        </w:rPr>
        <w:t xml:space="preserve">'', </w:t>
      </w:r>
      <w:r w:rsidR="00210FB0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medijske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izjave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poznatih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ličnosti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protiv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vakcine</w:t>
      </w:r>
      <w:r>
        <w:rPr>
          <w:noProof w:val="0"/>
          <w:sz w:val="24"/>
          <w:szCs w:val="24"/>
        </w:rPr>
        <w:t>.</w:t>
      </w:r>
      <w:r w:rsidRPr="00576590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Njegov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stav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gramStart"/>
      <w:r w:rsidR="00210FB0">
        <w:rPr>
          <w:noProof w:val="0"/>
          <w:sz w:val="24"/>
          <w:szCs w:val="24"/>
        </w:rPr>
        <w:t>na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stanovištu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struke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ali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protivi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pooštravanju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sankcija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roditelje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koji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iz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straha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vakcinišu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svoju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decu</w:t>
      </w:r>
      <w:r>
        <w:rPr>
          <w:noProof w:val="0"/>
          <w:sz w:val="24"/>
          <w:szCs w:val="24"/>
        </w:rPr>
        <w:t xml:space="preserve">. </w:t>
      </w:r>
      <w:proofErr w:type="gramStart"/>
      <w:r w:rsidR="00210FB0">
        <w:rPr>
          <w:noProof w:val="0"/>
          <w:sz w:val="24"/>
          <w:szCs w:val="24"/>
        </w:rPr>
        <w:t>Podržava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mišljenje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država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treba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bude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garant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bezbednosti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vakcina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Izdvojio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pitanje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porodice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druge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oblasti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kojom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ovaj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odbor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treba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bavi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vezi</w:t>
      </w:r>
      <w:r>
        <w:rPr>
          <w:noProof w:val="0"/>
          <w:sz w:val="24"/>
          <w:szCs w:val="24"/>
        </w:rPr>
        <w:t xml:space="preserve"> </w:t>
      </w:r>
      <w:proofErr w:type="gramStart"/>
      <w:r w:rsidR="00210FB0">
        <w:rPr>
          <w:noProof w:val="0"/>
          <w:sz w:val="24"/>
          <w:szCs w:val="24"/>
        </w:rPr>
        <w:t>sa</w:t>
      </w:r>
      <w:proofErr w:type="gramEnd"/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tim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predsedniku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Odbora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predao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Deklaraciju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zaštiti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porodice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Srbiji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koju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podnela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Poslanička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grupa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Dveri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uz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napomenu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to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nije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politički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akt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te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može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predstavljati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zajedničku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deklaraciju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Odbora</w:t>
      </w:r>
      <w:r>
        <w:rPr>
          <w:noProof w:val="0"/>
          <w:sz w:val="24"/>
          <w:szCs w:val="24"/>
        </w:rPr>
        <w:t xml:space="preserve">. </w:t>
      </w:r>
      <w:proofErr w:type="gramStart"/>
      <w:r w:rsidR="00210FB0">
        <w:rPr>
          <w:noProof w:val="0"/>
          <w:sz w:val="24"/>
          <w:szCs w:val="24"/>
        </w:rPr>
        <w:t>Podvukao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važnost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ove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teme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jer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zdravoj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porodici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neće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biti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mnogo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problema</w:t>
      </w:r>
      <w:r>
        <w:rPr>
          <w:noProof w:val="0"/>
          <w:sz w:val="24"/>
          <w:szCs w:val="24"/>
        </w:rPr>
        <w:t xml:space="preserve">, </w:t>
      </w:r>
      <w:r w:rsidR="00210FB0">
        <w:rPr>
          <w:noProof w:val="0"/>
          <w:sz w:val="24"/>
          <w:szCs w:val="24"/>
        </w:rPr>
        <w:t>kao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što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između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ostalog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problem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vakcinisanja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dece</w:t>
      </w:r>
      <w:r>
        <w:rPr>
          <w:noProof w:val="0"/>
          <w:sz w:val="24"/>
          <w:szCs w:val="24"/>
        </w:rPr>
        <w:t>.</w:t>
      </w:r>
      <w:proofErr w:type="gramEnd"/>
    </w:p>
    <w:p w:rsidR="00794B98" w:rsidRDefault="00574B6C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332FC4" w:rsidRPr="001D5F46" w:rsidRDefault="00210FB0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Povodom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dnevnog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reda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bilo</w:t>
      </w:r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više</w:t>
      </w:r>
      <w:r w:rsidR="0041788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predloga</w:t>
      </w:r>
      <w:r w:rsidR="0041788B" w:rsidRPr="001D5F46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ni</w:t>
      </w:r>
      <w:proofErr w:type="gramEnd"/>
      <w:r w:rsidR="0041788B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diskusije</w:t>
      </w:r>
      <w:r w:rsidR="0041788B" w:rsidRPr="001D5F46">
        <w:rPr>
          <w:noProof w:val="0"/>
          <w:sz w:val="24"/>
          <w:szCs w:val="24"/>
        </w:rPr>
        <w:t>.</w:t>
      </w:r>
    </w:p>
    <w:p w:rsidR="00332FC4" w:rsidRPr="001D5F46" w:rsidRDefault="00574B6C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F17490" w:rsidRPr="00F17490" w:rsidRDefault="0041788B" w:rsidP="004F2D58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</w:t>
      </w:r>
      <w:proofErr w:type="gramStart"/>
      <w:r w:rsidR="00210FB0">
        <w:rPr>
          <w:noProof w:val="0"/>
          <w:sz w:val="24"/>
          <w:szCs w:val="24"/>
        </w:rPr>
        <w:t>Sednica</w:t>
      </w:r>
      <w:r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je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završena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14, 35</w:t>
      </w:r>
      <w:r w:rsidRPr="001D5F46">
        <w:rPr>
          <w:noProof w:val="0"/>
          <w:sz w:val="24"/>
          <w:szCs w:val="24"/>
        </w:rPr>
        <w:t xml:space="preserve"> </w:t>
      </w:r>
      <w:r w:rsidR="00210FB0">
        <w:rPr>
          <w:noProof w:val="0"/>
          <w:sz w:val="24"/>
          <w:szCs w:val="24"/>
        </w:rPr>
        <w:t>časova</w:t>
      </w:r>
      <w:r>
        <w:rPr>
          <w:noProof w:val="0"/>
          <w:sz w:val="24"/>
          <w:szCs w:val="24"/>
        </w:rPr>
        <w:t>.</w:t>
      </w:r>
      <w:proofErr w:type="gramEnd"/>
    </w:p>
    <w:p w:rsidR="00332FC4" w:rsidRDefault="0041788B" w:rsidP="004F2D58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noProof w:val="0"/>
          <w:sz w:val="24"/>
          <w:szCs w:val="24"/>
        </w:rPr>
        <w:t xml:space="preserve">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7747F" w:rsidRDefault="00574B6C" w:rsidP="004F2D58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37747F" w:rsidRDefault="00574B6C" w:rsidP="004F2D58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37747F" w:rsidRPr="001D5F46" w:rsidRDefault="00574B6C" w:rsidP="00332FC4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8A69E8" w:rsidRPr="001D5F46" w:rsidRDefault="0041788B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32FC4" w:rsidRPr="001D5F46" w:rsidRDefault="0041788B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>
        <w:rPr>
          <w:rFonts w:eastAsiaTheme="minorEastAsia"/>
          <w:noProof w:val="0"/>
          <w:sz w:val="24"/>
          <w:szCs w:val="24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32FC4" w:rsidRPr="005E54C4" w:rsidRDefault="0041788B" w:rsidP="00D14830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Darko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210FB0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sectPr w:rsidR="00332FC4" w:rsidRPr="005E54C4" w:rsidSect="00FA6E3C">
      <w:head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6C" w:rsidRDefault="00574B6C">
      <w:r>
        <w:separator/>
      </w:r>
    </w:p>
  </w:endnote>
  <w:endnote w:type="continuationSeparator" w:id="0">
    <w:p w:rsidR="00574B6C" w:rsidRDefault="0057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6C" w:rsidRDefault="00574B6C">
      <w:r>
        <w:separator/>
      </w:r>
    </w:p>
  </w:footnote>
  <w:footnote w:type="continuationSeparator" w:id="0">
    <w:p w:rsidR="00574B6C" w:rsidRDefault="0057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3B87" w:rsidRDefault="004178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B87" w:rsidRDefault="00574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C08A28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DC3447D2" w:tentative="1">
      <w:start w:val="1"/>
      <w:numFmt w:val="lowerLetter"/>
      <w:lvlText w:val="%2."/>
      <w:lvlJc w:val="left"/>
      <w:pPr>
        <w:ind w:left="1440" w:hanging="360"/>
      </w:pPr>
    </w:lvl>
    <w:lvl w:ilvl="2" w:tplc="90162CB2" w:tentative="1">
      <w:start w:val="1"/>
      <w:numFmt w:val="lowerRoman"/>
      <w:lvlText w:val="%3."/>
      <w:lvlJc w:val="right"/>
      <w:pPr>
        <w:ind w:left="2160" w:hanging="180"/>
      </w:pPr>
    </w:lvl>
    <w:lvl w:ilvl="3" w:tplc="099887E0" w:tentative="1">
      <w:start w:val="1"/>
      <w:numFmt w:val="decimal"/>
      <w:lvlText w:val="%4."/>
      <w:lvlJc w:val="left"/>
      <w:pPr>
        <w:ind w:left="2880" w:hanging="360"/>
      </w:pPr>
    </w:lvl>
    <w:lvl w:ilvl="4" w:tplc="16E4A4EE" w:tentative="1">
      <w:start w:val="1"/>
      <w:numFmt w:val="lowerLetter"/>
      <w:lvlText w:val="%5."/>
      <w:lvlJc w:val="left"/>
      <w:pPr>
        <w:ind w:left="3600" w:hanging="360"/>
      </w:pPr>
    </w:lvl>
    <w:lvl w:ilvl="5" w:tplc="C10EC07E" w:tentative="1">
      <w:start w:val="1"/>
      <w:numFmt w:val="lowerRoman"/>
      <w:lvlText w:val="%6."/>
      <w:lvlJc w:val="right"/>
      <w:pPr>
        <w:ind w:left="4320" w:hanging="180"/>
      </w:pPr>
    </w:lvl>
    <w:lvl w:ilvl="6" w:tplc="5DD424B4" w:tentative="1">
      <w:start w:val="1"/>
      <w:numFmt w:val="decimal"/>
      <w:lvlText w:val="%7."/>
      <w:lvlJc w:val="left"/>
      <w:pPr>
        <w:ind w:left="5040" w:hanging="360"/>
      </w:pPr>
    </w:lvl>
    <w:lvl w:ilvl="7" w:tplc="6BB8E95C" w:tentative="1">
      <w:start w:val="1"/>
      <w:numFmt w:val="lowerLetter"/>
      <w:lvlText w:val="%8."/>
      <w:lvlJc w:val="left"/>
      <w:pPr>
        <w:ind w:left="5760" w:hanging="360"/>
      </w:pPr>
    </w:lvl>
    <w:lvl w:ilvl="8" w:tplc="2A1E0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0D55"/>
    <w:multiLevelType w:val="hybridMultilevel"/>
    <w:tmpl w:val="221E434A"/>
    <w:lvl w:ilvl="0" w:tplc="7306312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736E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A7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E0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48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89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48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84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9B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93C71"/>
    <w:multiLevelType w:val="hybridMultilevel"/>
    <w:tmpl w:val="8354D1A6"/>
    <w:lvl w:ilvl="0" w:tplc="4CCC8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F823B8" w:tentative="1">
      <w:start w:val="1"/>
      <w:numFmt w:val="lowerLetter"/>
      <w:lvlText w:val="%2."/>
      <w:lvlJc w:val="left"/>
      <w:pPr>
        <w:ind w:left="1440" w:hanging="360"/>
      </w:pPr>
    </w:lvl>
    <w:lvl w:ilvl="2" w:tplc="AAA8A22E" w:tentative="1">
      <w:start w:val="1"/>
      <w:numFmt w:val="lowerRoman"/>
      <w:lvlText w:val="%3."/>
      <w:lvlJc w:val="right"/>
      <w:pPr>
        <w:ind w:left="2160" w:hanging="180"/>
      </w:pPr>
    </w:lvl>
    <w:lvl w:ilvl="3" w:tplc="30EAE580" w:tentative="1">
      <w:start w:val="1"/>
      <w:numFmt w:val="decimal"/>
      <w:lvlText w:val="%4."/>
      <w:lvlJc w:val="left"/>
      <w:pPr>
        <w:ind w:left="2880" w:hanging="360"/>
      </w:pPr>
    </w:lvl>
    <w:lvl w:ilvl="4" w:tplc="F482E684" w:tentative="1">
      <w:start w:val="1"/>
      <w:numFmt w:val="lowerLetter"/>
      <w:lvlText w:val="%5."/>
      <w:lvlJc w:val="left"/>
      <w:pPr>
        <w:ind w:left="3600" w:hanging="360"/>
      </w:pPr>
    </w:lvl>
    <w:lvl w:ilvl="5" w:tplc="FBBE3A76" w:tentative="1">
      <w:start w:val="1"/>
      <w:numFmt w:val="lowerRoman"/>
      <w:lvlText w:val="%6."/>
      <w:lvlJc w:val="right"/>
      <w:pPr>
        <w:ind w:left="4320" w:hanging="180"/>
      </w:pPr>
    </w:lvl>
    <w:lvl w:ilvl="6" w:tplc="538EF0C2" w:tentative="1">
      <w:start w:val="1"/>
      <w:numFmt w:val="decimal"/>
      <w:lvlText w:val="%7."/>
      <w:lvlJc w:val="left"/>
      <w:pPr>
        <w:ind w:left="5040" w:hanging="360"/>
      </w:pPr>
    </w:lvl>
    <w:lvl w:ilvl="7" w:tplc="F5B2760C" w:tentative="1">
      <w:start w:val="1"/>
      <w:numFmt w:val="lowerLetter"/>
      <w:lvlText w:val="%8."/>
      <w:lvlJc w:val="left"/>
      <w:pPr>
        <w:ind w:left="5760" w:hanging="360"/>
      </w:pPr>
    </w:lvl>
    <w:lvl w:ilvl="8" w:tplc="1A92B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92BCB2C8"/>
    <w:lvl w:ilvl="0" w:tplc="9B1E5B62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55480C0A">
      <w:start w:val="1"/>
      <w:numFmt w:val="lowerLetter"/>
      <w:lvlText w:val="%2."/>
      <w:lvlJc w:val="left"/>
      <w:pPr>
        <w:ind w:left="2274" w:hanging="360"/>
      </w:pPr>
    </w:lvl>
    <w:lvl w:ilvl="2" w:tplc="302431CE">
      <w:start w:val="1"/>
      <w:numFmt w:val="lowerRoman"/>
      <w:lvlText w:val="%3."/>
      <w:lvlJc w:val="right"/>
      <w:pPr>
        <w:ind w:left="2994" w:hanging="180"/>
      </w:pPr>
    </w:lvl>
    <w:lvl w:ilvl="3" w:tplc="022CA9FA">
      <w:start w:val="1"/>
      <w:numFmt w:val="decimal"/>
      <w:lvlText w:val="%4."/>
      <w:lvlJc w:val="left"/>
      <w:pPr>
        <w:ind w:left="3714" w:hanging="360"/>
      </w:pPr>
    </w:lvl>
    <w:lvl w:ilvl="4" w:tplc="7CD6C43A">
      <w:start w:val="1"/>
      <w:numFmt w:val="lowerLetter"/>
      <w:lvlText w:val="%5."/>
      <w:lvlJc w:val="left"/>
      <w:pPr>
        <w:ind w:left="4434" w:hanging="360"/>
      </w:pPr>
    </w:lvl>
    <w:lvl w:ilvl="5" w:tplc="987E7DFC">
      <w:start w:val="1"/>
      <w:numFmt w:val="lowerRoman"/>
      <w:lvlText w:val="%6."/>
      <w:lvlJc w:val="right"/>
      <w:pPr>
        <w:ind w:left="5154" w:hanging="180"/>
      </w:pPr>
    </w:lvl>
    <w:lvl w:ilvl="6" w:tplc="9CECB12E">
      <w:start w:val="1"/>
      <w:numFmt w:val="decimal"/>
      <w:lvlText w:val="%7."/>
      <w:lvlJc w:val="left"/>
      <w:pPr>
        <w:ind w:left="5874" w:hanging="360"/>
      </w:pPr>
    </w:lvl>
    <w:lvl w:ilvl="7" w:tplc="DA0A3888">
      <w:start w:val="1"/>
      <w:numFmt w:val="lowerLetter"/>
      <w:lvlText w:val="%8."/>
      <w:lvlJc w:val="left"/>
      <w:pPr>
        <w:ind w:left="6594" w:hanging="360"/>
      </w:pPr>
    </w:lvl>
    <w:lvl w:ilvl="8" w:tplc="0DA49162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66B21582"/>
    <w:multiLevelType w:val="hybridMultilevel"/>
    <w:tmpl w:val="F58E0A5C"/>
    <w:lvl w:ilvl="0" w:tplc="BD0A9A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2FA3E30">
      <w:start w:val="1"/>
      <w:numFmt w:val="lowerLetter"/>
      <w:lvlText w:val="%2."/>
      <w:lvlJc w:val="left"/>
      <w:pPr>
        <w:ind w:left="1800" w:hanging="360"/>
      </w:pPr>
    </w:lvl>
    <w:lvl w:ilvl="2" w:tplc="0CD83800">
      <w:start w:val="1"/>
      <w:numFmt w:val="lowerRoman"/>
      <w:lvlText w:val="%3."/>
      <w:lvlJc w:val="right"/>
      <w:pPr>
        <w:ind w:left="2520" w:hanging="180"/>
      </w:pPr>
    </w:lvl>
    <w:lvl w:ilvl="3" w:tplc="D66A6372">
      <w:start w:val="1"/>
      <w:numFmt w:val="decimal"/>
      <w:lvlText w:val="%4."/>
      <w:lvlJc w:val="left"/>
      <w:pPr>
        <w:ind w:left="3240" w:hanging="360"/>
      </w:pPr>
    </w:lvl>
    <w:lvl w:ilvl="4" w:tplc="AC8866C6">
      <w:start w:val="1"/>
      <w:numFmt w:val="lowerLetter"/>
      <w:lvlText w:val="%5."/>
      <w:lvlJc w:val="left"/>
      <w:pPr>
        <w:ind w:left="3960" w:hanging="360"/>
      </w:pPr>
    </w:lvl>
    <w:lvl w:ilvl="5" w:tplc="151C1C1E">
      <w:start w:val="1"/>
      <w:numFmt w:val="lowerRoman"/>
      <w:lvlText w:val="%6."/>
      <w:lvlJc w:val="right"/>
      <w:pPr>
        <w:ind w:left="4680" w:hanging="180"/>
      </w:pPr>
    </w:lvl>
    <w:lvl w:ilvl="6" w:tplc="235E47D8">
      <w:start w:val="1"/>
      <w:numFmt w:val="decimal"/>
      <w:lvlText w:val="%7."/>
      <w:lvlJc w:val="left"/>
      <w:pPr>
        <w:ind w:left="5400" w:hanging="360"/>
      </w:pPr>
    </w:lvl>
    <w:lvl w:ilvl="7" w:tplc="984E55E0">
      <w:start w:val="1"/>
      <w:numFmt w:val="lowerLetter"/>
      <w:lvlText w:val="%8."/>
      <w:lvlJc w:val="left"/>
      <w:pPr>
        <w:ind w:left="6120" w:hanging="360"/>
      </w:pPr>
    </w:lvl>
    <w:lvl w:ilvl="8" w:tplc="F0687ED4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F6143"/>
    <w:multiLevelType w:val="hybridMultilevel"/>
    <w:tmpl w:val="79008C60"/>
    <w:lvl w:ilvl="0" w:tplc="E5DA5EC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51C8CFB2">
      <w:start w:val="1"/>
      <w:numFmt w:val="lowerLetter"/>
      <w:lvlText w:val="%2."/>
      <w:lvlJc w:val="left"/>
      <w:pPr>
        <w:ind w:left="2580" w:hanging="360"/>
      </w:pPr>
    </w:lvl>
    <w:lvl w:ilvl="2" w:tplc="7FF2F7B8">
      <w:start w:val="1"/>
      <w:numFmt w:val="lowerRoman"/>
      <w:lvlText w:val="%3."/>
      <w:lvlJc w:val="right"/>
      <w:pPr>
        <w:ind w:left="3300" w:hanging="180"/>
      </w:pPr>
    </w:lvl>
    <w:lvl w:ilvl="3" w:tplc="D6087A4A">
      <w:start w:val="1"/>
      <w:numFmt w:val="decimal"/>
      <w:lvlText w:val="%4."/>
      <w:lvlJc w:val="left"/>
      <w:pPr>
        <w:ind w:left="4020" w:hanging="360"/>
      </w:pPr>
    </w:lvl>
    <w:lvl w:ilvl="4" w:tplc="E862A896">
      <w:start w:val="1"/>
      <w:numFmt w:val="lowerLetter"/>
      <w:lvlText w:val="%5."/>
      <w:lvlJc w:val="left"/>
      <w:pPr>
        <w:ind w:left="4740" w:hanging="360"/>
      </w:pPr>
    </w:lvl>
    <w:lvl w:ilvl="5" w:tplc="21E2593C">
      <w:start w:val="1"/>
      <w:numFmt w:val="lowerRoman"/>
      <w:lvlText w:val="%6."/>
      <w:lvlJc w:val="right"/>
      <w:pPr>
        <w:ind w:left="5460" w:hanging="180"/>
      </w:pPr>
    </w:lvl>
    <w:lvl w:ilvl="6" w:tplc="C2B40A34">
      <w:start w:val="1"/>
      <w:numFmt w:val="decimal"/>
      <w:lvlText w:val="%7."/>
      <w:lvlJc w:val="left"/>
      <w:pPr>
        <w:ind w:left="6180" w:hanging="360"/>
      </w:pPr>
    </w:lvl>
    <w:lvl w:ilvl="7" w:tplc="CD06DDDE">
      <w:start w:val="1"/>
      <w:numFmt w:val="lowerLetter"/>
      <w:lvlText w:val="%8."/>
      <w:lvlJc w:val="left"/>
      <w:pPr>
        <w:ind w:left="6900" w:hanging="360"/>
      </w:pPr>
    </w:lvl>
    <w:lvl w:ilvl="8" w:tplc="406CDBDC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74831493"/>
    <w:multiLevelType w:val="hybridMultilevel"/>
    <w:tmpl w:val="48B25EDA"/>
    <w:lvl w:ilvl="0" w:tplc="D05A87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9BB04B4C" w:tentative="1">
      <w:start w:val="1"/>
      <w:numFmt w:val="lowerLetter"/>
      <w:lvlText w:val="%2."/>
      <w:lvlJc w:val="left"/>
      <w:pPr>
        <w:ind w:left="1440" w:hanging="360"/>
      </w:pPr>
    </w:lvl>
    <w:lvl w:ilvl="2" w:tplc="14E8748A" w:tentative="1">
      <w:start w:val="1"/>
      <w:numFmt w:val="lowerRoman"/>
      <w:lvlText w:val="%3."/>
      <w:lvlJc w:val="right"/>
      <w:pPr>
        <w:ind w:left="2160" w:hanging="180"/>
      </w:pPr>
    </w:lvl>
    <w:lvl w:ilvl="3" w:tplc="664259CE" w:tentative="1">
      <w:start w:val="1"/>
      <w:numFmt w:val="decimal"/>
      <w:lvlText w:val="%4."/>
      <w:lvlJc w:val="left"/>
      <w:pPr>
        <w:ind w:left="2880" w:hanging="360"/>
      </w:pPr>
    </w:lvl>
    <w:lvl w:ilvl="4" w:tplc="917CD908" w:tentative="1">
      <w:start w:val="1"/>
      <w:numFmt w:val="lowerLetter"/>
      <w:lvlText w:val="%5."/>
      <w:lvlJc w:val="left"/>
      <w:pPr>
        <w:ind w:left="3600" w:hanging="360"/>
      </w:pPr>
    </w:lvl>
    <w:lvl w:ilvl="5" w:tplc="B6740982" w:tentative="1">
      <w:start w:val="1"/>
      <w:numFmt w:val="lowerRoman"/>
      <w:lvlText w:val="%6."/>
      <w:lvlJc w:val="right"/>
      <w:pPr>
        <w:ind w:left="4320" w:hanging="180"/>
      </w:pPr>
    </w:lvl>
    <w:lvl w:ilvl="6" w:tplc="3ED24D3E" w:tentative="1">
      <w:start w:val="1"/>
      <w:numFmt w:val="decimal"/>
      <w:lvlText w:val="%7."/>
      <w:lvlJc w:val="left"/>
      <w:pPr>
        <w:ind w:left="5040" w:hanging="360"/>
      </w:pPr>
    </w:lvl>
    <w:lvl w:ilvl="7" w:tplc="D33E70F2" w:tentative="1">
      <w:start w:val="1"/>
      <w:numFmt w:val="lowerLetter"/>
      <w:lvlText w:val="%8."/>
      <w:lvlJc w:val="left"/>
      <w:pPr>
        <w:ind w:left="5760" w:hanging="360"/>
      </w:pPr>
    </w:lvl>
    <w:lvl w:ilvl="8" w:tplc="4C3E5F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EE"/>
    <w:rsid w:val="00210FB0"/>
    <w:rsid w:val="003B6FE7"/>
    <w:rsid w:val="0041788B"/>
    <w:rsid w:val="00574B6C"/>
    <w:rsid w:val="00DB10EE"/>
    <w:rsid w:val="00E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1DC2-BB83-4D30-9627-835E29FE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2018-03-08T09:08:00Z</dcterms:created>
  <dcterms:modified xsi:type="dcterms:W3CDTF">2018-03-08T09:08:00Z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240355</vt:lpwstr>
  </property>
  <property fmtid="{D5CDD505-2E9C-101B-9397-08002B2CF9AE}" pid="3" name="UserID">
    <vt:lpwstr>683</vt:lpwstr>
  </property>
</Properties>
</file>